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864AA" w14:textId="77777777" w:rsidR="00F17F0B" w:rsidRDefault="00F17F0B" w:rsidP="00F17F0B">
      <w:pPr>
        <w:pStyle w:val="Datumnota"/>
        <w:jc w:val="right"/>
        <w:rPr>
          <w:color w:val="0562C1"/>
          <w:spacing w:val="-2"/>
          <w:u w:val="single" w:color="0562C1"/>
        </w:rPr>
      </w:pPr>
      <w:r>
        <w:fldChar w:fldCharType="begin"/>
      </w:r>
      <w:r>
        <w:instrText>HYPERLINK "mailto:jur.bao@ovsg.be"</w:instrText>
      </w:r>
      <w:r>
        <w:fldChar w:fldCharType="separate"/>
      </w:r>
      <w:r>
        <w:rPr>
          <w:rStyle w:val="Hyperlink"/>
          <w:color w:val="0562C1"/>
          <w:spacing w:val="-2"/>
        </w:rPr>
        <w:t>jur.bao@ovsg.be</w:t>
      </w:r>
      <w:r>
        <w:fldChar w:fldCharType="end"/>
      </w:r>
    </w:p>
    <w:p w14:paraId="77DA9709" w14:textId="77777777" w:rsidR="00F17F0B" w:rsidRDefault="007C2794" w:rsidP="00F17F0B">
      <w:pPr>
        <w:pStyle w:val="Datumnota"/>
        <w:jc w:val="right"/>
        <w:rPr>
          <w:color w:val="0562C1"/>
          <w:spacing w:val="-2"/>
          <w:u w:val="single" w:color="0562C1"/>
        </w:rPr>
      </w:pPr>
      <w:hyperlink r:id="rId11" w:history="1">
        <w:r w:rsidR="00F17F0B">
          <w:rPr>
            <w:rStyle w:val="Hyperlink"/>
            <w:color w:val="0562C1"/>
            <w:spacing w:val="-2"/>
          </w:rPr>
          <w:t>jur.so@ovsg.be</w:t>
        </w:r>
      </w:hyperlink>
    </w:p>
    <w:p w14:paraId="17E126D6" w14:textId="77777777" w:rsidR="00F17F0B" w:rsidRDefault="00F17F0B" w:rsidP="00F17F0B">
      <w:pPr>
        <w:pStyle w:val="Datumnota"/>
      </w:pPr>
      <w:r>
        <w:t>JANUARI 2022</w:t>
      </w:r>
    </w:p>
    <w:p w14:paraId="769EACA5" w14:textId="77777777" w:rsidR="00F17F0B" w:rsidRDefault="00F17F0B" w:rsidP="00F17F0B">
      <w:pPr>
        <w:rPr>
          <w:rFonts w:asciiTheme="majorHAnsi" w:hAnsiTheme="majorHAnsi" w:cstheme="majorHAnsi"/>
          <w:spacing w:val="-2"/>
        </w:rPr>
      </w:pPr>
    </w:p>
    <w:p w14:paraId="374CC9DB" w14:textId="77777777" w:rsidR="0022176F" w:rsidRPr="008144D1" w:rsidRDefault="0022176F" w:rsidP="0022176F">
      <w:pPr>
        <w:rPr>
          <w:b/>
          <w:color w:val="000000"/>
        </w:rPr>
      </w:pPr>
      <w:r>
        <w:rPr>
          <w:b/>
          <w:color w:val="000000"/>
        </w:rPr>
        <w:t>OPRICHTINGSAKTE met S</w:t>
      </w:r>
      <w:r w:rsidRPr="008144D1">
        <w:rPr>
          <w:b/>
          <w:color w:val="000000"/>
        </w:rPr>
        <w:t xml:space="preserve">TATUTEN </w:t>
      </w:r>
      <w:r>
        <w:rPr>
          <w:b/>
          <w:color w:val="000000"/>
        </w:rPr>
        <w:t>voor de INTERLOKALE</w:t>
      </w:r>
      <w:r w:rsidRPr="008144D1">
        <w:rPr>
          <w:b/>
          <w:color w:val="000000"/>
        </w:rPr>
        <w:t xml:space="preserve"> ONDERWIJSVERENIGING</w:t>
      </w:r>
      <w:r>
        <w:rPr>
          <w:b/>
          <w:color w:val="000000"/>
        </w:rPr>
        <w:t xml:space="preserve"> belast met het beheer van de SCHOLENGEMEENSCHAPSINSTELLING van de SCHOLENGEMEENSCHAP </w:t>
      </w:r>
      <w:r w:rsidRPr="00F515A2">
        <w:rPr>
          <w:b/>
          <w:bCs/>
        </w:rPr>
        <w:fldChar w:fldCharType="begin">
          <w:ffData>
            <w:name w:val=""/>
            <w:enabled/>
            <w:calcOnExit w:val="0"/>
            <w:helpText w:type="text" w:val="NAAM&#10;"/>
            <w:statusText w:type="text" w:val="Naam"/>
            <w:textInput>
              <w:default w:val="Naam"/>
            </w:textInput>
          </w:ffData>
        </w:fldChar>
      </w:r>
      <w:r w:rsidRPr="00F515A2">
        <w:rPr>
          <w:b/>
          <w:bCs/>
        </w:rPr>
        <w:instrText xml:space="preserve"> FORMTEXT </w:instrText>
      </w:r>
      <w:r w:rsidRPr="00F515A2">
        <w:rPr>
          <w:b/>
          <w:bCs/>
        </w:rPr>
      </w:r>
      <w:r w:rsidRPr="00F515A2">
        <w:rPr>
          <w:b/>
          <w:bCs/>
        </w:rPr>
        <w:fldChar w:fldCharType="separate"/>
      </w:r>
      <w:r w:rsidRPr="00F515A2">
        <w:rPr>
          <w:b/>
          <w:bCs/>
          <w:noProof/>
        </w:rPr>
        <w:t>Naam</w:t>
      </w:r>
      <w:r w:rsidRPr="00F515A2">
        <w:rPr>
          <w:b/>
          <w:bCs/>
        </w:rPr>
        <w:fldChar w:fldCharType="end"/>
      </w:r>
    </w:p>
    <w:p w14:paraId="1A1DD12A" w14:textId="77777777" w:rsidR="003C3155" w:rsidRDefault="003C31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0"/>
        <w:gridCol w:w="6550"/>
      </w:tblGrid>
      <w:tr w:rsidR="00EB3922" w:rsidRPr="00481B6F" w14:paraId="08241C9D" w14:textId="77777777" w:rsidTr="00435CC4">
        <w:trPr>
          <w:jc w:val="center"/>
          <w:hidden/>
        </w:trPr>
        <w:tc>
          <w:tcPr>
            <w:tcW w:w="6550" w:type="dxa"/>
            <w:shd w:val="clear" w:color="auto" w:fill="39A1AD" w:themeFill="accent6" w:themeFillShade="BF"/>
          </w:tcPr>
          <w:p w14:paraId="7DD1256A" w14:textId="3F6E30C2" w:rsidR="00EB3922" w:rsidRPr="00481B6F" w:rsidRDefault="00EB3922" w:rsidP="00EB3922">
            <w:pPr>
              <w:spacing w:before="120" w:after="120"/>
              <w:rPr>
                <w:vanish/>
                <w:color w:val="FFFFFF"/>
                <w:sz w:val="24"/>
                <w:szCs w:val="24"/>
              </w:rPr>
            </w:pPr>
          </w:p>
        </w:tc>
        <w:tc>
          <w:tcPr>
            <w:tcW w:w="6550" w:type="dxa"/>
            <w:shd w:val="clear" w:color="auto" w:fill="39A1AD" w:themeFill="accent6" w:themeFillShade="BF"/>
          </w:tcPr>
          <w:p w14:paraId="5B95427A" w14:textId="5977138A" w:rsidR="00EB3922" w:rsidRPr="00481B6F" w:rsidRDefault="00EB3922" w:rsidP="00EB3922">
            <w:pPr>
              <w:spacing w:before="120" w:after="120"/>
              <w:rPr>
                <w:vanish/>
                <w:color w:val="FFFFFF"/>
                <w:sz w:val="24"/>
                <w:szCs w:val="24"/>
              </w:rPr>
            </w:pPr>
            <w:r w:rsidRPr="00886D41">
              <w:rPr>
                <w:b/>
                <w:bCs/>
                <w:color w:val="FFFFFF" w:themeColor="background1"/>
                <w:sz w:val="24"/>
                <w:szCs w:val="24"/>
              </w:rPr>
              <w:t>TOELICHTING</w:t>
            </w:r>
          </w:p>
        </w:tc>
      </w:tr>
      <w:tr w:rsidR="00EB3922" w:rsidRPr="00B95B45" w14:paraId="1E87EA01" w14:textId="77777777" w:rsidTr="00435CC4">
        <w:trPr>
          <w:jc w:val="center"/>
        </w:trPr>
        <w:tc>
          <w:tcPr>
            <w:tcW w:w="6550" w:type="dxa"/>
            <w:shd w:val="clear" w:color="auto" w:fill="auto"/>
          </w:tcPr>
          <w:p w14:paraId="48357CE9" w14:textId="77777777" w:rsidR="00EB3922" w:rsidRDefault="00EB3922" w:rsidP="00EB3922">
            <w:pPr>
              <w:jc w:val="both"/>
            </w:pPr>
            <w:r w:rsidRPr="00C44C0C">
              <w:t>De hierna genoemde rechtspersonen, hierna deelnemers genoemd:</w:t>
            </w:r>
          </w:p>
          <w:p w14:paraId="4705C013" w14:textId="77777777" w:rsidR="00EB3922" w:rsidRPr="00C44C0C" w:rsidRDefault="00EB3922" w:rsidP="00EB3922">
            <w:pPr>
              <w:jc w:val="both"/>
            </w:pPr>
          </w:p>
          <w:p w14:paraId="42A6730B" w14:textId="77777777" w:rsidR="00EB3922" w:rsidRPr="00C44C0C" w:rsidRDefault="00EB3922" w:rsidP="00EB3922">
            <w:pPr>
              <w:numPr>
                <w:ilvl w:val="0"/>
                <w:numId w:val="33"/>
              </w:numPr>
              <w:tabs>
                <w:tab w:val="clear" w:pos="2060"/>
              </w:tabs>
              <w:spacing w:after="200" w:line="276" w:lineRule="auto"/>
              <w:outlineLvl w:val="0"/>
            </w:pPr>
            <w:bookmarkStart w:id="0" w:name="Text11"/>
            <w:r w:rsidRPr="00C44C0C">
              <w:t xml:space="preserve">Het gemeentebestuur / stadsbestuur van </w:t>
            </w:r>
            <w:bookmarkEnd w:id="0"/>
            <w:r w:rsidRPr="00C44C0C">
              <w:fldChar w:fldCharType="begin">
                <w:ffData>
                  <w:name w:val=""/>
                  <w:enabled/>
                  <w:calcOnExit w:val="0"/>
                  <w:helpText w:type="text" w:val="NAAM&#10;"/>
                  <w:statusText w:type="text" w:val="Naam"/>
                  <w:textInput>
                    <w:default w:val="Stad / Gemeente"/>
                  </w:textInput>
                </w:ffData>
              </w:fldChar>
            </w:r>
            <w:r w:rsidRPr="00C44C0C">
              <w:instrText xml:space="preserve"> FORMTEXT </w:instrText>
            </w:r>
            <w:r w:rsidRPr="00C44C0C">
              <w:fldChar w:fldCharType="separate"/>
            </w:r>
            <w:r w:rsidRPr="00C44C0C">
              <w:rPr>
                <w:noProof/>
              </w:rPr>
              <w:t>Stad / Gemeente</w:t>
            </w:r>
            <w:r w:rsidRPr="00C44C0C">
              <w:fldChar w:fldCharType="end"/>
            </w:r>
          </w:p>
          <w:bookmarkStart w:id="1" w:name="_Hlk83378332"/>
          <w:p w14:paraId="0698342F" w14:textId="77777777" w:rsidR="00EB3922" w:rsidRPr="00C44C0C" w:rsidRDefault="00EB3922" w:rsidP="00EB3922">
            <w:pPr>
              <w:ind w:left="720"/>
              <w:outlineLvl w:val="0"/>
            </w:pPr>
            <w:r w:rsidRPr="00C44C0C">
              <w:fldChar w:fldCharType="begin">
                <w:ffData>
                  <w:name w:val=""/>
                  <w:enabled/>
                  <w:calcOnExit w:val="0"/>
                  <w:helpText w:type="text" w:val="NAAM&#10;"/>
                  <w:statusText w:type="text" w:val="Naam"/>
                  <w:textInput>
                    <w:default w:val="Adres"/>
                  </w:textInput>
                </w:ffData>
              </w:fldChar>
            </w:r>
            <w:r w:rsidRPr="00C44C0C">
              <w:instrText xml:space="preserve"> FORMTEXT </w:instrText>
            </w:r>
            <w:r w:rsidRPr="00C44C0C">
              <w:fldChar w:fldCharType="separate"/>
            </w:r>
            <w:r w:rsidRPr="00C44C0C">
              <w:rPr>
                <w:noProof/>
              </w:rPr>
              <w:t>Adres</w:t>
            </w:r>
            <w:r w:rsidRPr="00C44C0C">
              <w:fldChar w:fldCharType="end"/>
            </w:r>
            <w:bookmarkEnd w:id="1"/>
          </w:p>
          <w:p w14:paraId="6A011331" w14:textId="77777777" w:rsidR="00E32D2D" w:rsidRDefault="00EB3922" w:rsidP="00E32D2D">
            <w:pPr>
              <w:ind w:left="720"/>
              <w:outlineLvl w:val="0"/>
            </w:pPr>
            <w:r w:rsidRPr="00C44C0C">
              <w:t xml:space="preserve">Vertegenwoordigd door </w:t>
            </w:r>
            <w:r w:rsidRPr="00C44C0C">
              <w:fldChar w:fldCharType="begin">
                <w:ffData>
                  <w:name w:val=""/>
                  <w:enabled/>
                  <w:calcOnExit w:val="0"/>
                  <w:helpText w:type="text" w:val="NAAM&#10;"/>
                  <w:statusText w:type="text" w:val="Naam"/>
                  <w:textInput>
                    <w:default w:val="de voorzitter van de gemeenteraad"/>
                  </w:textInput>
                </w:ffData>
              </w:fldChar>
            </w:r>
            <w:r w:rsidRPr="00C44C0C">
              <w:instrText xml:space="preserve"> FORMTEXT </w:instrText>
            </w:r>
            <w:r w:rsidRPr="00C44C0C">
              <w:fldChar w:fldCharType="separate"/>
            </w:r>
            <w:r w:rsidRPr="00C44C0C">
              <w:rPr>
                <w:noProof/>
              </w:rPr>
              <w:t>de voorzitter van de gemeenteraad</w:t>
            </w:r>
            <w:r w:rsidRPr="00C44C0C">
              <w:fldChar w:fldCharType="end"/>
            </w:r>
            <w:r w:rsidRPr="00C44C0C">
              <w:t xml:space="preserve"> en </w:t>
            </w:r>
            <w:r w:rsidRPr="00C44C0C">
              <w:fldChar w:fldCharType="begin">
                <w:ffData>
                  <w:name w:val=""/>
                  <w:enabled/>
                  <w:calcOnExit w:val="0"/>
                  <w:helpText w:type="text" w:val="NAAM&#10;"/>
                  <w:statusText w:type="text" w:val="Naam"/>
                  <w:textInput>
                    <w:default w:val="de algemeen directeur"/>
                  </w:textInput>
                </w:ffData>
              </w:fldChar>
            </w:r>
            <w:r w:rsidRPr="00C44C0C">
              <w:instrText xml:space="preserve"> FORMTEXT </w:instrText>
            </w:r>
            <w:r w:rsidRPr="00C44C0C">
              <w:fldChar w:fldCharType="separate"/>
            </w:r>
            <w:r w:rsidRPr="00C44C0C">
              <w:rPr>
                <w:noProof/>
              </w:rPr>
              <w:t>de algemeen directeur</w:t>
            </w:r>
            <w:r w:rsidRPr="00C44C0C">
              <w:fldChar w:fldCharType="end"/>
            </w:r>
          </w:p>
          <w:p w14:paraId="34DD2A20" w14:textId="021E932F" w:rsidR="00EB3922" w:rsidRPr="00C44C0C" w:rsidRDefault="00EB3922" w:rsidP="00E32D2D">
            <w:pPr>
              <w:ind w:left="720"/>
              <w:outlineLvl w:val="0"/>
            </w:pPr>
            <w:r w:rsidRPr="00C44C0C">
              <w:t xml:space="preserve">In uitvoering van het </w:t>
            </w:r>
            <w:r w:rsidRPr="00C44C0C">
              <w:fldChar w:fldCharType="begin">
                <w:ffData>
                  <w:name w:val=""/>
                  <w:enabled/>
                  <w:calcOnExit w:val="0"/>
                  <w:helpText w:type="text" w:val="NAAM&#10;"/>
                  <w:statusText w:type="text" w:val="Naam"/>
                  <w:textInput>
                    <w:default w:val="Naam besluit"/>
                  </w:textInput>
                </w:ffData>
              </w:fldChar>
            </w:r>
            <w:r w:rsidRPr="00C44C0C">
              <w:instrText xml:space="preserve"> FORMTEXT </w:instrText>
            </w:r>
            <w:r w:rsidRPr="00C44C0C">
              <w:fldChar w:fldCharType="separate"/>
            </w:r>
            <w:r w:rsidRPr="00C44C0C">
              <w:rPr>
                <w:noProof/>
              </w:rPr>
              <w:t>Naam besluit</w:t>
            </w:r>
            <w:r w:rsidRPr="00C44C0C">
              <w:fldChar w:fldCharType="end"/>
            </w:r>
            <w:r w:rsidRPr="00C44C0C">
              <w:t xml:space="preserve"> van de gemeenteraad van</w:t>
            </w:r>
            <w:r w:rsidR="00E32D2D">
              <w:t xml:space="preserve"> </w:t>
            </w:r>
            <w:r w:rsidRPr="00C44C0C">
              <w:fldChar w:fldCharType="begin">
                <w:ffData>
                  <w:name w:val=""/>
                  <w:enabled/>
                  <w:calcOnExit w:val="0"/>
                  <w:helpText w:type="text" w:val="NAAM&#10;"/>
                  <w:statusText w:type="text" w:val="Naam"/>
                  <w:textInput>
                    <w:default w:val="Datum"/>
                  </w:textInput>
                </w:ffData>
              </w:fldChar>
            </w:r>
            <w:r w:rsidRPr="00C44C0C">
              <w:instrText xml:space="preserve"> FORMTEXT </w:instrText>
            </w:r>
            <w:r w:rsidRPr="00C44C0C">
              <w:fldChar w:fldCharType="separate"/>
            </w:r>
            <w:r w:rsidRPr="00C44C0C">
              <w:rPr>
                <w:noProof/>
              </w:rPr>
              <w:t>Datum</w:t>
            </w:r>
            <w:r w:rsidRPr="00C44C0C">
              <w:fldChar w:fldCharType="end"/>
            </w:r>
            <w:r w:rsidRPr="00C44C0C">
              <w:t xml:space="preserve"> </w:t>
            </w:r>
          </w:p>
          <w:p w14:paraId="23A5CB4B" w14:textId="77777777" w:rsidR="00EB3922" w:rsidRPr="00C44C0C" w:rsidRDefault="00EB3922" w:rsidP="00EB3922">
            <w:pPr>
              <w:numPr>
                <w:ilvl w:val="0"/>
                <w:numId w:val="33"/>
              </w:numPr>
              <w:tabs>
                <w:tab w:val="clear" w:pos="2060"/>
              </w:tabs>
              <w:spacing w:after="200" w:line="276" w:lineRule="auto"/>
              <w:outlineLvl w:val="0"/>
            </w:pPr>
            <w:r w:rsidRPr="00C44C0C">
              <w:t xml:space="preserve">Het gemeentebestuur / stadsbestuur van </w:t>
            </w:r>
            <w:r w:rsidRPr="00C44C0C">
              <w:fldChar w:fldCharType="begin">
                <w:ffData>
                  <w:name w:val=""/>
                  <w:enabled/>
                  <w:calcOnExit w:val="0"/>
                  <w:helpText w:type="text" w:val="NAAM&#10;"/>
                  <w:statusText w:type="text" w:val="Naam"/>
                  <w:textInput>
                    <w:default w:val="Stad / Gemeente"/>
                  </w:textInput>
                </w:ffData>
              </w:fldChar>
            </w:r>
            <w:r w:rsidRPr="00C44C0C">
              <w:instrText xml:space="preserve"> FORMTEXT </w:instrText>
            </w:r>
            <w:r w:rsidRPr="00C44C0C">
              <w:fldChar w:fldCharType="separate"/>
            </w:r>
            <w:r w:rsidRPr="00C44C0C">
              <w:rPr>
                <w:noProof/>
              </w:rPr>
              <w:t>Stad / Gemeente</w:t>
            </w:r>
            <w:r w:rsidRPr="00C44C0C">
              <w:fldChar w:fldCharType="end"/>
            </w:r>
          </w:p>
          <w:p w14:paraId="2A74C288" w14:textId="77777777" w:rsidR="00EB3922" w:rsidRPr="00C44C0C" w:rsidRDefault="00EB3922" w:rsidP="00EB3922">
            <w:pPr>
              <w:ind w:left="720"/>
              <w:outlineLvl w:val="0"/>
            </w:pPr>
            <w:r w:rsidRPr="00C44C0C">
              <w:fldChar w:fldCharType="begin">
                <w:ffData>
                  <w:name w:val=""/>
                  <w:enabled/>
                  <w:calcOnExit w:val="0"/>
                  <w:helpText w:type="text" w:val="NAAM&#10;"/>
                  <w:statusText w:type="text" w:val="Naam"/>
                  <w:textInput>
                    <w:default w:val="Adres"/>
                  </w:textInput>
                </w:ffData>
              </w:fldChar>
            </w:r>
            <w:r w:rsidRPr="00C44C0C">
              <w:instrText xml:space="preserve"> FORMTEXT </w:instrText>
            </w:r>
            <w:r w:rsidRPr="00C44C0C">
              <w:fldChar w:fldCharType="separate"/>
            </w:r>
            <w:r w:rsidRPr="00C44C0C">
              <w:rPr>
                <w:noProof/>
              </w:rPr>
              <w:t>Adres</w:t>
            </w:r>
            <w:r w:rsidRPr="00C44C0C">
              <w:fldChar w:fldCharType="end"/>
            </w:r>
          </w:p>
          <w:p w14:paraId="557B6AB6" w14:textId="77777777" w:rsidR="00E32D2D" w:rsidRDefault="00EB3922" w:rsidP="00E32D2D">
            <w:pPr>
              <w:ind w:left="720"/>
              <w:outlineLvl w:val="0"/>
            </w:pPr>
            <w:r w:rsidRPr="00C44C0C">
              <w:t xml:space="preserve">Vertegenwoordigd door </w:t>
            </w:r>
            <w:r w:rsidRPr="00C44C0C">
              <w:fldChar w:fldCharType="begin">
                <w:ffData>
                  <w:name w:val=""/>
                  <w:enabled/>
                  <w:calcOnExit w:val="0"/>
                  <w:helpText w:type="text" w:val="NAAM&#10;"/>
                  <w:statusText w:type="text" w:val="Naam"/>
                  <w:textInput>
                    <w:default w:val="de voorzitter van de gemeenteraad"/>
                  </w:textInput>
                </w:ffData>
              </w:fldChar>
            </w:r>
            <w:r w:rsidRPr="00C44C0C">
              <w:instrText xml:space="preserve"> FORMTEXT </w:instrText>
            </w:r>
            <w:r w:rsidRPr="00C44C0C">
              <w:fldChar w:fldCharType="separate"/>
            </w:r>
            <w:r w:rsidRPr="00C44C0C">
              <w:rPr>
                <w:noProof/>
              </w:rPr>
              <w:t>de voorzitter van de gemeenteraad</w:t>
            </w:r>
            <w:r w:rsidRPr="00C44C0C">
              <w:fldChar w:fldCharType="end"/>
            </w:r>
            <w:r w:rsidRPr="00C44C0C">
              <w:t xml:space="preserve"> en </w:t>
            </w:r>
            <w:r w:rsidRPr="00C44C0C">
              <w:fldChar w:fldCharType="begin">
                <w:ffData>
                  <w:name w:val=""/>
                  <w:enabled/>
                  <w:calcOnExit w:val="0"/>
                  <w:helpText w:type="text" w:val="NAAM&#10;"/>
                  <w:statusText w:type="text" w:val="Naam"/>
                  <w:textInput>
                    <w:default w:val="de algemeen directeur"/>
                  </w:textInput>
                </w:ffData>
              </w:fldChar>
            </w:r>
            <w:r w:rsidRPr="00C44C0C">
              <w:instrText xml:space="preserve"> FORMTEXT </w:instrText>
            </w:r>
            <w:r w:rsidRPr="00C44C0C">
              <w:fldChar w:fldCharType="separate"/>
            </w:r>
            <w:r w:rsidRPr="00C44C0C">
              <w:rPr>
                <w:noProof/>
              </w:rPr>
              <w:t>de algemeen directeur</w:t>
            </w:r>
            <w:r w:rsidRPr="00C44C0C">
              <w:fldChar w:fldCharType="end"/>
            </w:r>
          </w:p>
          <w:p w14:paraId="283EECB0" w14:textId="380290D7" w:rsidR="00EB3922" w:rsidRPr="00C44C0C" w:rsidRDefault="00EB3922" w:rsidP="00E32D2D">
            <w:pPr>
              <w:ind w:left="720"/>
              <w:outlineLvl w:val="0"/>
            </w:pPr>
            <w:r w:rsidRPr="00C44C0C">
              <w:t xml:space="preserve">In uitvoering van het </w:t>
            </w:r>
            <w:r w:rsidRPr="00C44C0C">
              <w:fldChar w:fldCharType="begin">
                <w:ffData>
                  <w:name w:val=""/>
                  <w:enabled/>
                  <w:calcOnExit w:val="0"/>
                  <w:helpText w:type="text" w:val="NAAM&#10;"/>
                  <w:statusText w:type="text" w:val="Naam"/>
                  <w:textInput>
                    <w:default w:val="Naam besluit"/>
                  </w:textInput>
                </w:ffData>
              </w:fldChar>
            </w:r>
            <w:r w:rsidRPr="00C44C0C">
              <w:instrText xml:space="preserve"> FORMTEXT </w:instrText>
            </w:r>
            <w:r w:rsidRPr="00C44C0C">
              <w:fldChar w:fldCharType="separate"/>
            </w:r>
            <w:r w:rsidRPr="00C44C0C">
              <w:rPr>
                <w:noProof/>
              </w:rPr>
              <w:t>Naam besluit</w:t>
            </w:r>
            <w:r w:rsidRPr="00C44C0C">
              <w:fldChar w:fldCharType="end"/>
            </w:r>
            <w:r w:rsidRPr="00C44C0C">
              <w:t xml:space="preserve"> van de gemeenteraad van </w:t>
            </w:r>
            <w:r w:rsidRPr="00C44C0C">
              <w:fldChar w:fldCharType="begin">
                <w:ffData>
                  <w:name w:val=""/>
                  <w:enabled/>
                  <w:calcOnExit w:val="0"/>
                  <w:helpText w:type="text" w:val="NAAM&#10;"/>
                  <w:statusText w:type="text" w:val="Naam"/>
                  <w:textInput>
                    <w:default w:val="Datum"/>
                  </w:textInput>
                </w:ffData>
              </w:fldChar>
            </w:r>
            <w:r w:rsidRPr="00C44C0C">
              <w:instrText xml:space="preserve"> FORMTEXT </w:instrText>
            </w:r>
            <w:r w:rsidRPr="00C44C0C">
              <w:fldChar w:fldCharType="separate"/>
            </w:r>
            <w:r w:rsidRPr="00C44C0C">
              <w:rPr>
                <w:noProof/>
              </w:rPr>
              <w:t>Datum</w:t>
            </w:r>
            <w:r w:rsidRPr="00C44C0C">
              <w:fldChar w:fldCharType="end"/>
            </w:r>
            <w:r w:rsidRPr="00C44C0C">
              <w:t xml:space="preserve"> </w:t>
            </w:r>
          </w:p>
          <w:p w14:paraId="110AD51C" w14:textId="77777777" w:rsidR="00EB3922" w:rsidRPr="00C44C0C" w:rsidRDefault="00EB3922" w:rsidP="00EB3922">
            <w:pPr>
              <w:numPr>
                <w:ilvl w:val="0"/>
                <w:numId w:val="33"/>
              </w:numPr>
              <w:tabs>
                <w:tab w:val="clear" w:pos="2060"/>
              </w:tabs>
              <w:spacing w:after="200" w:line="276" w:lineRule="auto"/>
              <w:outlineLvl w:val="0"/>
            </w:pPr>
            <w:r w:rsidRPr="00C44C0C">
              <w:t xml:space="preserve">Het gemeentebestuur / stadsbestuur van </w:t>
            </w:r>
            <w:r w:rsidRPr="00C44C0C">
              <w:fldChar w:fldCharType="begin">
                <w:ffData>
                  <w:name w:val=""/>
                  <w:enabled/>
                  <w:calcOnExit w:val="0"/>
                  <w:helpText w:type="text" w:val="NAAM&#10;"/>
                  <w:statusText w:type="text" w:val="Naam"/>
                  <w:textInput>
                    <w:default w:val="Stad / Gemeente"/>
                  </w:textInput>
                </w:ffData>
              </w:fldChar>
            </w:r>
            <w:r w:rsidRPr="00C44C0C">
              <w:instrText xml:space="preserve"> FORMTEXT </w:instrText>
            </w:r>
            <w:r w:rsidRPr="00C44C0C">
              <w:fldChar w:fldCharType="separate"/>
            </w:r>
            <w:r w:rsidRPr="00C44C0C">
              <w:rPr>
                <w:noProof/>
              </w:rPr>
              <w:t>Stad / Gemeente</w:t>
            </w:r>
            <w:r w:rsidRPr="00C44C0C">
              <w:fldChar w:fldCharType="end"/>
            </w:r>
          </w:p>
          <w:p w14:paraId="679E5D59" w14:textId="77777777" w:rsidR="00EB3922" w:rsidRPr="00C44C0C" w:rsidRDefault="00EB3922" w:rsidP="00EB3922">
            <w:pPr>
              <w:ind w:left="720"/>
              <w:outlineLvl w:val="0"/>
            </w:pPr>
            <w:r w:rsidRPr="00C44C0C">
              <w:fldChar w:fldCharType="begin">
                <w:ffData>
                  <w:name w:val=""/>
                  <w:enabled/>
                  <w:calcOnExit w:val="0"/>
                  <w:helpText w:type="text" w:val="NAAM&#10;"/>
                  <w:statusText w:type="text" w:val="Naam"/>
                  <w:textInput>
                    <w:default w:val="Adres"/>
                  </w:textInput>
                </w:ffData>
              </w:fldChar>
            </w:r>
            <w:r w:rsidRPr="00C44C0C">
              <w:instrText xml:space="preserve"> FORMTEXT </w:instrText>
            </w:r>
            <w:r w:rsidRPr="00C44C0C">
              <w:fldChar w:fldCharType="separate"/>
            </w:r>
            <w:r w:rsidRPr="00C44C0C">
              <w:rPr>
                <w:noProof/>
              </w:rPr>
              <w:t>Adres</w:t>
            </w:r>
            <w:r w:rsidRPr="00C44C0C">
              <w:fldChar w:fldCharType="end"/>
            </w:r>
          </w:p>
          <w:p w14:paraId="1448C208" w14:textId="77777777" w:rsidR="00E32D2D" w:rsidRDefault="00EB3922" w:rsidP="00E32D2D">
            <w:pPr>
              <w:ind w:left="720"/>
              <w:outlineLvl w:val="0"/>
            </w:pPr>
            <w:r w:rsidRPr="00C44C0C">
              <w:t xml:space="preserve">Vertegenwoordigd door </w:t>
            </w:r>
            <w:r w:rsidRPr="00C44C0C">
              <w:fldChar w:fldCharType="begin">
                <w:ffData>
                  <w:name w:val=""/>
                  <w:enabled/>
                  <w:calcOnExit w:val="0"/>
                  <w:helpText w:type="text" w:val="NAAM&#10;"/>
                  <w:statusText w:type="text" w:val="Naam"/>
                  <w:textInput>
                    <w:default w:val="de voorzitter van de gemeenteraad"/>
                  </w:textInput>
                </w:ffData>
              </w:fldChar>
            </w:r>
            <w:r w:rsidRPr="00C44C0C">
              <w:instrText xml:space="preserve"> FORMTEXT </w:instrText>
            </w:r>
            <w:r w:rsidRPr="00C44C0C">
              <w:fldChar w:fldCharType="separate"/>
            </w:r>
            <w:r w:rsidRPr="00C44C0C">
              <w:rPr>
                <w:noProof/>
              </w:rPr>
              <w:t>de voorzitter van de gemeenteraad</w:t>
            </w:r>
            <w:r w:rsidRPr="00C44C0C">
              <w:fldChar w:fldCharType="end"/>
            </w:r>
            <w:r w:rsidRPr="00C44C0C">
              <w:t xml:space="preserve"> en </w:t>
            </w:r>
            <w:r w:rsidRPr="00C44C0C">
              <w:fldChar w:fldCharType="begin">
                <w:ffData>
                  <w:name w:val=""/>
                  <w:enabled/>
                  <w:calcOnExit w:val="0"/>
                  <w:helpText w:type="text" w:val="NAAM&#10;"/>
                  <w:statusText w:type="text" w:val="Naam"/>
                  <w:textInput>
                    <w:default w:val="de algemeen directeur"/>
                  </w:textInput>
                </w:ffData>
              </w:fldChar>
            </w:r>
            <w:r w:rsidRPr="00C44C0C">
              <w:instrText xml:space="preserve"> FORMTEXT </w:instrText>
            </w:r>
            <w:r w:rsidRPr="00C44C0C">
              <w:fldChar w:fldCharType="separate"/>
            </w:r>
            <w:r w:rsidRPr="00C44C0C">
              <w:rPr>
                <w:noProof/>
              </w:rPr>
              <w:t>de algemeen directeur</w:t>
            </w:r>
            <w:r w:rsidRPr="00C44C0C">
              <w:fldChar w:fldCharType="end"/>
            </w:r>
          </w:p>
          <w:p w14:paraId="0473E816" w14:textId="7D3FD12E" w:rsidR="00EB3922" w:rsidRPr="00C44C0C" w:rsidRDefault="00EB3922" w:rsidP="00E32D2D">
            <w:pPr>
              <w:ind w:left="720"/>
              <w:outlineLvl w:val="0"/>
            </w:pPr>
            <w:r w:rsidRPr="00C44C0C">
              <w:t xml:space="preserve">In uitvoering van het </w:t>
            </w:r>
            <w:r w:rsidRPr="00C44C0C">
              <w:fldChar w:fldCharType="begin">
                <w:ffData>
                  <w:name w:val=""/>
                  <w:enabled/>
                  <w:calcOnExit w:val="0"/>
                  <w:helpText w:type="text" w:val="NAAM&#10;"/>
                  <w:statusText w:type="text" w:val="Naam"/>
                  <w:textInput>
                    <w:default w:val="Naam besluit"/>
                  </w:textInput>
                </w:ffData>
              </w:fldChar>
            </w:r>
            <w:r w:rsidRPr="00C44C0C">
              <w:instrText xml:space="preserve"> FORMTEXT </w:instrText>
            </w:r>
            <w:r w:rsidRPr="00C44C0C">
              <w:fldChar w:fldCharType="separate"/>
            </w:r>
            <w:r w:rsidRPr="00C44C0C">
              <w:rPr>
                <w:noProof/>
              </w:rPr>
              <w:t>Naam besluit</w:t>
            </w:r>
            <w:r w:rsidRPr="00C44C0C">
              <w:fldChar w:fldCharType="end"/>
            </w:r>
            <w:r w:rsidRPr="00C44C0C">
              <w:t xml:space="preserve"> van de gemeenteraad van </w:t>
            </w:r>
            <w:r w:rsidRPr="00C44C0C">
              <w:fldChar w:fldCharType="begin">
                <w:ffData>
                  <w:name w:val=""/>
                  <w:enabled/>
                  <w:calcOnExit w:val="0"/>
                  <w:helpText w:type="text" w:val="NAAM&#10;"/>
                  <w:statusText w:type="text" w:val="Naam"/>
                  <w:textInput>
                    <w:default w:val="Datum"/>
                  </w:textInput>
                </w:ffData>
              </w:fldChar>
            </w:r>
            <w:r w:rsidRPr="00C44C0C">
              <w:instrText xml:space="preserve"> FORMTEXT </w:instrText>
            </w:r>
            <w:r w:rsidRPr="00C44C0C">
              <w:fldChar w:fldCharType="separate"/>
            </w:r>
            <w:r w:rsidRPr="00C44C0C">
              <w:rPr>
                <w:noProof/>
              </w:rPr>
              <w:t>Datum</w:t>
            </w:r>
            <w:r w:rsidRPr="00C44C0C">
              <w:fldChar w:fldCharType="end"/>
            </w:r>
            <w:r w:rsidRPr="00C44C0C">
              <w:t xml:space="preserve"> </w:t>
            </w:r>
          </w:p>
          <w:p w14:paraId="6D9B3A47" w14:textId="77777777" w:rsidR="00EB3922" w:rsidRPr="00C44C0C" w:rsidRDefault="00EB3922" w:rsidP="00EB3922">
            <w:pPr>
              <w:numPr>
                <w:ilvl w:val="0"/>
                <w:numId w:val="33"/>
              </w:numPr>
              <w:tabs>
                <w:tab w:val="clear" w:pos="2060"/>
              </w:tabs>
              <w:spacing w:after="200" w:line="276" w:lineRule="auto"/>
              <w:outlineLvl w:val="0"/>
            </w:pPr>
            <w:r w:rsidRPr="00C44C0C">
              <w:t xml:space="preserve">Het gemeentebestuur / stadsbestuur van </w:t>
            </w:r>
            <w:r w:rsidRPr="00C44C0C">
              <w:fldChar w:fldCharType="begin">
                <w:ffData>
                  <w:name w:val=""/>
                  <w:enabled/>
                  <w:calcOnExit w:val="0"/>
                  <w:helpText w:type="text" w:val="NAAM&#10;"/>
                  <w:statusText w:type="text" w:val="Naam"/>
                  <w:textInput>
                    <w:default w:val="Stad / Gemeente"/>
                  </w:textInput>
                </w:ffData>
              </w:fldChar>
            </w:r>
            <w:r w:rsidRPr="00C44C0C">
              <w:instrText xml:space="preserve"> FORMTEXT </w:instrText>
            </w:r>
            <w:r w:rsidRPr="00C44C0C">
              <w:fldChar w:fldCharType="separate"/>
            </w:r>
            <w:r w:rsidRPr="00C44C0C">
              <w:rPr>
                <w:noProof/>
              </w:rPr>
              <w:t>Stad / Gemeente</w:t>
            </w:r>
            <w:r w:rsidRPr="00C44C0C">
              <w:fldChar w:fldCharType="end"/>
            </w:r>
          </w:p>
          <w:p w14:paraId="7717AF06" w14:textId="77777777" w:rsidR="00EB3922" w:rsidRPr="00C44C0C" w:rsidRDefault="00EB3922" w:rsidP="00EB3922">
            <w:pPr>
              <w:ind w:left="720"/>
              <w:outlineLvl w:val="0"/>
            </w:pPr>
            <w:r w:rsidRPr="00C44C0C">
              <w:fldChar w:fldCharType="begin">
                <w:ffData>
                  <w:name w:val=""/>
                  <w:enabled/>
                  <w:calcOnExit w:val="0"/>
                  <w:helpText w:type="text" w:val="NAAM&#10;"/>
                  <w:statusText w:type="text" w:val="Naam"/>
                  <w:textInput>
                    <w:default w:val="Adres"/>
                  </w:textInput>
                </w:ffData>
              </w:fldChar>
            </w:r>
            <w:r w:rsidRPr="00C44C0C">
              <w:instrText xml:space="preserve"> FORMTEXT </w:instrText>
            </w:r>
            <w:r w:rsidRPr="00C44C0C">
              <w:fldChar w:fldCharType="separate"/>
            </w:r>
            <w:r w:rsidRPr="00C44C0C">
              <w:rPr>
                <w:noProof/>
              </w:rPr>
              <w:t>Adres</w:t>
            </w:r>
            <w:r w:rsidRPr="00C44C0C">
              <w:fldChar w:fldCharType="end"/>
            </w:r>
          </w:p>
          <w:p w14:paraId="10DD74B2" w14:textId="77777777" w:rsidR="004C1F12" w:rsidRDefault="00EB3922" w:rsidP="004C1F12">
            <w:pPr>
              <w:ind w:left="720"/>
              <w:outlineLvl w:val="0"/>
            </w:pPr>
            <w:r w:rsidRPr="00C44C0C">
              <w:lastRenderedPageBreak/>
              <w:t xml:space="preserve">Vertegenwoordigd door </w:t>
            </w:r>
            <w:r w:rsidRPr="00C44C0C">
              <w:fldChar w:fldCharType="begin">
                <w:ffData>
                  <w:name w:val=""/>
                  <w:enabled/>
                  <w:calcOnExit w:val="0"/>
                  <w:helpText w:type="text" w:val="NAAM&#10;"/>
                  <w:statusText w:type="text" w:val="Naam"/>
                  <w:textInput>
                    <w:default w:val="de voorzitter van de gemeenteraad"/>
                  </w:textInput>
                </w:ffData>
              </w:fldChar>
            </w:r>
            <w:r w:rsidRPr="00C44C0C">
              <w:instrText xml:space="preserve"> FORMTEXT </w:instrText>
            </w:r>
            <w:r w:rsidRPr="00C44C0C">
              <w:fldChar w:fldCharType="separate"/>
            </w:r>
            <w:r w:rsidRPr="00C44C0C">
              <w:rPr>
                <w:noProof/>
              </w:rPr>
              <w:t>de voorzitter van de gemeenteraad</w:t>
            </w:r>
            <w:r w:rsidRPr="00C44C0C">
              <w:fldChar w:fldCharType="end"/>
            </w:r>
            <w:r w:rsidRPr="00C44C0C">
              <w:t xml:space="preserve"> en </w:t>
            </w:r>
            <w:r w:rsidRPr="00C44C0C">
              <w:fldChar w:fldCharType="begin">
                <w:ffData>
                  <w:name w:val=""/>
                  <w:enabled/>
                  <w:calcOnExit w:val="0"/>
                  <w:helpText w:type="text" w:val="NAAM&#10;"/>
                  <w:statusText w:type="text" w:val="Naam"/>
                  <w:textInput>
                    <w:default w:val="de algemeen directeur"/>
                  </w:textInput>
                </w:ffData>
              </w:fldChar>
            </w:r>
            <w:r w:rsidRPr="00C44C0C">
              <w:instrText xml:space="preserve"> FORMTEXT </w:instrText>
            </w:r>
            <w:r w:rsidRPr="00C44C0C">
              <w:fldChar w:fldCharType="separate"/>
            </w:r>
            <w:r w:rsidRPr="00C44C0C">
              <w:rPr>
                <w:noProof/>
              </w:rPr>
              <w:t>de algemeen directeur</w:t>
            </w:r>
            <w:r w:rsidRPr="00C44C0C">
              <w:fldChar w:fldCharType="end"/>
            </w:r>
          </w:p>
          <w:p w14:paraId="0D81FD14" w14:textId="263D1864" w:rsidR="00EB3922" w:rsidRPr="00C44C0C" w:rsidRDefault="00EB3922" w:rsidP="004C1F12">
            <w:pPr>
              <w:ind w:left="720"/>
              <w:outlineLvl w:val="0"/>
            </w:pPr>
            <w:r w:rsidRPr="00C44C0C">
              <w:t xml:space="preserve">In uitvoering van het </w:t>
            </w:r>
            <w:r w:rsidRPr="00C44C0C">
              <w:fldChar w:fldCharType="begin">
                <w:ffData>
                  <w:name w:val=""/>
                  <w:enabled/>
                  <w:calcOnExit w:val="0"/>
                  <w:helpText w:type="text" w:val="NAAM&#10;"/>
                  <w:statusText w:type="text" w:val="Naam"/>
                  <w:textInput>
                    <w:default w:val="Naam besluit"/>
                  </w:textInput>
                </w:ffData>
              </w:fldChar>
            </w:r>
            <w:r w:rsidRPr="00C44C0C">
              <w:instrText xml:space="preserve"> FORMTEXT </w:instrText>
            </w:r>
            <w:r w:rsidRPr="00C44C0C">
              <w:fldChar w:fldCharType="separate"/>
            </w:r>
            <w:r w:rsidRPr="00C44C0C">
              <w:rPr>
                <w:noProof/>
              </w:rPr>
              <w:t>Naam besluit</w:t>
            </w:r>
            <w:r w:rsidRPr="00C44C0C">
              <w:fldChar w:fldCharType="end"/>
            </w:r>
            <w:r w:rsidRPr="00C44C0C">
              <w:t xml:space="preserve"> van de gemeenteraad van </w:t>
            </w:r>
            <w:r w:rsidRPr="00C44C0C">
              <w:fldChar w:fldCharType="begin">
                <w:ffData>
                  <w:name w:val=""/>
                  <w:enabled/>
                  <w:calcOnExit w:val="0"/>
                  <w:helpText w:type="text" w:val="NAAM&#10;"/>
                  <w:statusText w:type="text" w:val="Naam"/>
                  <w:textInput>
                    <w:default w:val="Datum"/>
                  </w:textInput>
                </w:ffData>
              </w:fldChar>
            </w:r>
            <w:r w:rsidRPr="00C44C0C">
              <w:instrText xml:space="preserve"> FORMTEXT </w:instrText>
            </w:r>
            <w:r w:rsidRPr="00C44C0C">
              <w:fldChar w:fldCharType="separate"/>
            </w:r>
            <w:r w:rsidRPr="00C44C0C">
              <w:rPr>
                <w:noProof/>
              </w:rPr>
              <w:t>Datum</w:t>
            </w:r>
            <w:r w:rsidRPr="00C44C0C">
              <w:fldChar w:fldCharType="end"/>
            </w:r>
            <w:r w:rsidRPr="00C44C0C">
              <w:t xml:space="preserve"> </w:t>
            </w:r>
          </w:p>
          <w:p w14:paraId="4ED69260" w14:textId="77777777" w:rsidR="00EB3922" w:rsidRPr="00C44C0C" w:rsidRDefault="00EB3922" w:rsidP="00EB3922">
            <w:pPr>
              <w:numPr>
                <w:ilvl w:val="0"/>
                <w:numId w:val="33"/>
              </w:numPr>
              <w:tabs>
                <w:tab w:val="clear" w:pos="2060"/>
              </w:tabs>
              <w:spacing w:after="200" w:line="276" w:lineRule="auto"/>
              <w:jc w:val="both"/>
              <w:rPr>
                <w:i/>
              </w:rPr>
            </w:pPr>
            <w:r w:rsidRPr="00C44C0C">
              <w:rPr>
                <w:i/>
              </w:rPr>
              <w:t>Eventueel andere schoolbesturen (</w:t>
            </w:r>
            <w:r>
              <w:rPr>
                <w:i/>
              </w:rPr>
              <w:t>provinciaal o</w:t>
            </w:r>
            <w:r w:rsidRPr="00C44C0C">
              <w:rPr>
                <w:i/>
              </w:rPr>
              <w:t>nderwijs)</w:t>
            </w:r>
          </w:p>
          <w:p w14:paraId="18BA49DD" w14:textId="77777777" w:rsidR="00EB3922" w:rsidRDefault="00EB3922" w:rsidP="00EB3922">
            <w:pPr>
              <w:jc w:val="both"/>
            </w:pPr>
            <w:r w:rsidRPr="00C44C0C">
              <w:t xml:space="preserve">Verschenen voor </w:t>
            </w:r>
            <w:r w:rsidRPr="00C44C0C">
              <w:fldChar w:fldCharType="begin">
                <w:ffData>
                  <w:name w:val=""/>
                  <w:enabled/>
                  <w:calcOnExit w:val="0"/>
                  <w:helpText w:type="text" w:val="NAAM&#10;"/>
                  <w:statusText w:type="text" w:val="Naam"/>
                  <w:textInput>
                    <w:default w:val="Naam burgemeester van de gemeente waar de zetel wordt gevestigd"/>
                  </w:textInput>
                </w:ffData>
              </w:fldChar>
            </w:r>
            <w:r w:rsidRPr="00C44C0C">
              <w:instrText xml:space="preserve"> FORMTEXT </w:instrText>
            </w:r>
            <w:r w:rsidRPr="00C44C0C">
              <w:fldChar w:fldCharType="separate"/>
            </w:r>
            <w:r w:rsidRPr="00C44C0C">
              <w:rPr>
                <w:noProof/>
              </w:rPr>
              <w:t>Naam burgemeester van de gemeente waar de zetel wordt gevestigd</w:t>
            </w:r>
            <w:r w:rsidRPr="00C44C0C">
              <w:fldChar w:fldCharType="end"/>
            </w:r>
          </w:p>
          <w:p w14:paraId="3DB066B9" w14:textId="77777777" w:rsidR="00EB3922" w:rsidRPr="00C44C0C" w:rsidRDefault="00EB3922" w:rsidP="00EB3922">
            <w:pPr>
              <w:jc w:val="both"/>
            </w:pPr>
          </w:p>
          <w:p w14:paraId="33618CF7" w14:textId="77777777" w:rsidR="00EB3922" w:rsidRDefault="00EB3922" w:rsidP="00EB3922">
            <w:pPr>
              <w:jc w:val="both"/>
            </w:pPr>
            <w:r w:rsidRPr="00C44C0C">
              <w:t xml:space="preserve">Zijn overeengekomen een interlokale onderwijsvereniging </w:t>
            </w:r>
            <w:r>
              <w:t>met</w:t>
            </w:r>
            <w:r w:rsidRPr="00C44C0C">
              <w:t xml:space="preserve"> </w:t>
            </w:r>
            <w:proofErr w:type="spellStart"/>
            <w:r w:rsidRPr="00C44C0C">
              <w:t>beheersoverdracht</w:t>
            </w:r>
            <w:proofErr w:type="spellEnd"/>
            <w:r w:rsidRPr="00C44C0C">
              <w:t xml:space="preserve"> op te richten overeenkomstig het </w:t>
            </w:r>
            <w:hyperlink r:id="rId12" w:history="1">
              <w:r w:rsidRPr="001709F3">
                <w:rPr>
                  <w:rStyle w:val="Hyperlink"/>
                </w:rPr>
                <w:t>decreet van 28 november 2008</w:t>
              </w:r>
            </w:hyperlink>
            <w:r w:rsidRPr="00C44C0C">
              <w:t xml:space="preserve"> betreffende de interlokale onderwijsvereniging (hierna ILOV-decreet), en dit onder de voorwaarden zoals vastgesteld in de hiernavolgende statuten.</w:t>
            </w:r>
          </w:p>
          <w:p w14:paraId="2580EFF7" w14:textId="77777777" w:rsidR="00EB3922" w:rsidRPr="00B95B45" w:rsidRDefault="00EB3922" w:rsidP="00EB3922">
            <w:pPr>
              <w:rPr>
                <w:rFonts w:cs="Arial"/>
                <w:bCs/>
                <w:szCs w:val="16"/>
              </w:rPr>
            </w:pPr>
          </w:p>
        </w:tc>
        <w:tc>
          <w:tcPr>
            <w:tcW w:w="6550" w:type="dxa"/>
            <w:shd w:val="clear" w:color="auto" w:fill="auto"/>
          </w:tcPr>
          <w:p w14:paraId="4069BDB1" w14:textId="77777777" w:rsidR="00EB3922" w:rsidRPr="00956606" w:rsidRDefault="00EB3922" w:rsidP="00EB3922">
            <w:pPr>
              <w:rPr>
                <w:b/>
                <w:bCs/>
                <w:i/>
                <w:iCs/>
                <w:color w:val="000000"/>
              </w:rPr>
            </w:pPr>
            <w:r w:rsidRPr="00956606">
              <w:rPr>
                <w:b/>
                <w:bCs/>
                <w:i/>
                <w:iCs/>
                <w:color w:val="000000"/>
              </w:rPr>
              <w:lastRenderedPageBreak/>
              <w:t xml:space="preserve">Artikel 8 </w:t>
            </w:r>
            <w:hyperlink r:id="rId13" w:history="1">
              <w:r w:rsidRPr="00956606">
                <w:rPr>
                  <w:rStyle w:val="Hyperlink"/>
                  <w:b/>
                  <w:bCs/>
                  <w:i/>
                  <w:iCs/>
                </w:rPr>
                <w:t>ILOV-decreet</w:t>
              </w:r>
            </w:hyperlink>
            <w:r w:rsidRPr="00956606">
              <w:rPr>
                <w:b/>
                <w:bCs/>
                <w:i/>
                <w:iCs/>
                <w:color w:val="000000"/>
              </w:rPr>
              <w:t>:</w:t>
            </w:r>
          </w:p>
          <w:p w14:paraId="339F0099" w14:textId="77777777" w:rsidR="00EB3922" w:rsidRPr="001B31A3" w:rsidRDefault="00EB3922" w:rsidP="00EB3922">
            <w:pPr>
              <w:rPr>
                <w:i/>
                <w:iCs/>
                <w:color w:val="000000"/>
              </w:rPr>
            </w:pPr>
            <w:r w:rsidRPr="001B31A3">
              <w:rPr>
                <w:i/>
                <w:iCs/>
                <w:color w:val="000000"/>
              </w:rPr>
              <w:t>De onderwijsvereniging wordt opgericht bij akte, verleden voor de burgemeester van de gemeente of de gouverneur van de provincie waar de zetel gevestigd wordt. Onverminderd de wettelijke bepalingen met betrekking tot de inbreng van onroerende goederen verkrijgt de oprichtingsakte geldigheid op de datum van haar dagtekening door de ondertekening van alle deelnemers.</w:t>
            </w:r>
          </w:p>
          <w:p w14:paraId="511E9D5D" w14:textId="5E54A9CF" w:rsidR="00EB3922" w:rsidRPr="00686AF8" w:rsidRDefault="00EB3922" w:rsidP="00EB3922">
            <w:pPr>
              <w:rPr>
                <w:i/>
                <w:iCs/>
                <w:color w:val="000000"/>
              </w:rPr>
            </w:pPr>
            <w:r w:rsidRPr="001B31A3">
              <w:rPr>
                <w:i/>
                <w:iCs/>
                <w:color w:val="000000"/>
              </w:rPr>
              <w:t>De oprichtingsakte omvat de statuten. De oprichtingsakte wordt ter inzage van eenieder gedeponeerd bij de zetel van de onderwijsvereniging.</w:t>
            </w:r>
          </w:p>
        </w:tc>
      </w:tr>
    </w:tbl>
    <w:p w14:paraId="16E0060F" w14:textId="5BAD0548" w:rsidR="002C0726" w:rsidRDefault="002C0726">
      <w:r>
        <w:br w:type="page"/>
      </w:r>
    </w:p>
    <w:p w14:paraId="14559B27" w14:textId="77777777" w:rsidR="00AA443A" w:rsidRPr="00AA443A" w:rsidRDefault="00AA443A" w:rsidP="00AA443A">
      <w:pPr>
        <w:pStyle w:val="Datumnota"/>
        <w:rPr>
          <w:i/>
          <w:iCs/>
          <w:sz w:val="28"/>
          <w:szCs w:val="28"/>
        </w:rPr>
      </w:pPr>
    </w:p>
    <w:p w14:paraId="17B08D46" w14:textId="2C715EFB" w:rsidR="002237C1" w:rsidRPr="00AA443A" w:rsidRDefault="00AA443A" w:rsidP="00AA443A">
      <w:pPr>
        <w:pStyle w:val="Datumnota"/>
        <w:rPr>
          <w:i/>
          <w:iCs/>
          <w:sz w:val="28"/>
          <w:szCs w:val="28"/>
        </w:rPr>
      </w:pPr>
      <w:r w:rsidRPr="00AA443A">
        <w:rPr>
          <w:i/>
          <w:iCs/>
          <w:sz w:val="28"/>
          <w:szCs w:val="28"/>
        </w:rPr>
        <w:t>STATUTEN</w:t>
      </w:r>
    </w:p>
    <w:p w14:paraId="1E165DD1" w14:textId="77777777" w:rsidR="00555DCF" w:rsidRDefault="00555DC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0"/>
        <w:gridCol w:w="6550"/>
      </w:tblGrid>
      <w:tr w:rsidR="00792E9F" w:rsidRPr="00481B6F" w14:paraId="402A1A63" w14:textId="77777777" w:rsidTr="00D53539">
        <w:trPr>
          <w:jc w:val="center"/>
        </w:trPr>
        <w:tc>
          <w:tcPr>
            <w:tcW w:w="6550" w:type="dxa"/>
            <w:shd w:val="clear" w:color="auto" w:fill="39A1AD" w:themeFill="accent6" w:themeFillShade="BF"/>
          </w:tcPr>
          <w:p w14:paraId="05639E78" w14:textId="3C7DDC9D" w:rsidR="00792E9F" w:rsidRPr="00306632" w:rsidRDefault="00792E9F" w:rsidP="00792E9F">
            <w:pPr>
              <w:spacing w:before="120" w:after="120"/>
              <w:rPr>
                <w:rFonts w:asciiTheme="majorHAnsi" w:hAnsiTheme="majorHAnsi" w:cstheme="majorHAnsi"/>
                <w:bCs/>
              </w:rPr>
            </w:pPr>
            <w:r w:rsidRPr="00306632">
              <w:rPr>
                <w:rFonts w:asciiTheme="majorHAnsi" w:hAnsiTheme="majorHAnsi" w:cstheme="majorHAnsi"/>
                <w:b/>
                <w:bCs/>
              </w:rPr>
              <w:t>ARTIKELEN</w:t>
            </w:r>
          </w:p>
        </w:tc>
        <w:tc>
          <w:tcPr>
            <w:tcW w:w="6550" w:type="dxa"/>
            <w:shd w:val="clear" w:color="auto" w:fill="39A1AD" w:themeFill="accent6" w:themeFillShade="BF"/>
          </w:tcPr>
          <w:p w14:paraId="5F28ED72" w14:textId="43853DAA" w:rsidR="00792E9F" w:rsidRPr="00306632" w:rsidRDefault="00792E9F" w:rsidP="00792E9F">
            <w:pPr>
              <w:spacing w:before="120" w:after="120"/>
              <w:rPr>
                <w:rFonts w:asciiTheme="majorHAnsi" w:hAnsiTheme="majorHAnsi" w:cstheme="majorHAnsi"/>
                <w:bCs/>
              </w:rPr>
            </w:pPr>
            <w:r w:rsidRPr="00306632">
              <w:rPr>
                <w:rFonts w:asciiTheme="majorHAnsi" w:hAnsiTheme="majorHAnsi" w:cstheme="majorHAnsi"/>
                <w:b/>
                <w:bCs/>
              </w:rPr>
              <w:t>TOELICHTING</w:t>
            </w:r>
          </w:p>
        </w:tc>
      </w:tr>
      <w:tr w:rsidR="00792E9F" w:rsidRPr="00B95B45" w14:paraId="62921FE7" w14:textId="77777777" w:rsidTr="007017F5">
        <w:trPr>
          <w:jc w:val="center"/>
        </w:trPr>
        <w:tc>
          <w:tcPr>
            <w:tcW w:w="6550" w:type="dxa"/>
            <w:shd w:val="clear" w:color="auto" w:fill="A4DAE1" w:themeFill="accent2" w:themeFillTint="99"/>
          </w:tcPr>
          <w:p w14:paraId="70A2CA35" w14:textId="3A651AA1" w:rsidR="00792E9F" w:rsidRPr="00306632" w:rsidRDefault="00792E9F" w:rsidP="00686297">
            <w:pPr>
              <w:spacing w:before="120" w:after="120"/>
              <w:rPr>
                <w:rFonts w:asciiTheme="majorHAnsi" w:hAnsiTheme="majorHAnsi" w:cstheme="majorHAnsi"/>
                <w:b/>
                <w:bCs/>
              </w:rPr>
            </w:pPr>
            <w:r w:rsidRPr="00306632">
              <w:rPr>
                <w:rFonts w:asciiTheme="majorHAnsi" w:hAnsiTheme="majorHAnsi" w:cstheme="majorHAnsi"/>
                <w:b/>
                <w:bCs/>
              </w:rPr>
              <w:t>Titel I</w:t>
            </w:r>
            <w:r w:rsidR="00686297" w:rsidRPr="00306632">
              <w:rPr>
                <w:rFonts w:asciiTheme="majorHAnsi" w:hAnsiTheme="majorHAnsi" w:cstheme="majorHAnsi"/>
                <w:b/>
                <w:bCs/>
              </w:rPr>
              <w:t xml:space="preserve">  </w:t>
            </w:r>
            <w:r w:rsidRPr="00306632">
              <w:rPr>
                <w:rFonts w:asciiTheme="majorHAnsi" w:hAnsiTheme="majorHAnsi" w:cstheme="majorHAnsi"/>
                <w:b/>
                <w:bCs/>
              </w:rPr>
              <w:t>Naam, zetel, doel</w:t>
            </w:r>
            <w:r w:rsidR="00FD76AC">
              <w:rPr>
                <w:rFonts w:asciiTheme="majorHAnsi" w:hAnsiTheme="majorHAnsi" w:cstheme="majorHAnsi"/>
                <w:b/>
                <w:bCs/>
              </w:rPr>
              <w:t xml:space="preserve"> en</w:t>
            </w:r>
            <w:r w:rsidRPr="00306632">
              <w:rPr>
                <w:rFonts w:asciiTheme="majorHAnsi" w:hAnsiTheme="majorHAnsi" w:cstheme="majorHAnsi"/>
                <w:b/>
                <w:bCs/>
              </w:rPr>
              <w:t xml:space="preserve"> bevoegdheden</w:t>
            </w:r>
          </w:p>
        </w:tc>
        <w:tc>
          <w:tcPr>
            <w:tcW w:w="6550" w:type="dxa"/>
            <w:shd w:val="clear" w:color="auto" w:fill="A4DAE1" w:themeFill="accent2" w:themeFillTint="99"/>
          </w:tcPr>
          <w:p w14:paraId="30345448" w14:textId="77777777" w:rsidR="00792E9F" w:rsidRPr="00306632" w:rsidRDefault="00792E9F" w:rsidP="00792E9F">
            <w:pPr>
              <w:rPr>
                <w:rFonts w:asciiTheme="majorHAnsi" w:hAnsiTheme="majorHAnsi" w:cstheme="majorHAnsi"/>
                <w:bCs/>
              </w:rPr>
            </w:pPr>
          </w:p>
        </w:tc>
      </w:tr>
      <w:tr w:rsidR="0031337B" w:rsidRPr="00B95B45" w14:paraId="1E91AC71" w14:textId="77777777" w:rsidTr="00435CC4">
        <w:trPr>
          <w:jc w:val="center"/>
        </w:trPr>
        <w:tc>
          <w:tcPr>
            <w:tcW w:w="6550" w:type="dxa"/>
            <w:shd w:val="clear" w:color="auto" w:fill="auto"/>
          </w:tcPr>
          <w:p w14:paraId="7BCC5C89" w14:textId="77777777" w:rsidR="0031337B" w:rsidRPr="00EA08CD" w:rsidRDefault="0031337B" w:rsidP="0031337B">
            <w:pPr>
              <w:jc w:val="both"/>
              <w:rPr>
                <w:b/>
              </w:rPr>
            </w:pPr>
            <w:r w:rsidRPr="00EA08CD">
              <w:rPr>
                <w:b/>
              </w:rPr>
              <w:t>Artikel 1</w:t>
            </w:r>
          </w:p>
          <w:p w14:paraId="6A06FA30" w14:textId="77777777" w:rsidR="0031337B" w:rsidRPr="00EA08CD" w:rsidRDefault="0031337B" w:rsidP="0031337B">
            <w:pPr>
              <w:jc w:val="both"/>
            </w:pPr>
            <w:r w:rsidRPr="00EA08CD">
              <w:t xml:space="preserve">De interlokale onderwijsvereniging draagt de naam </w:t>
            </w:r>
            <w:r>
              <w:fldChar w:fldCharType="begin">
                <w:ffData>
                  <w:name w:val="Text15"/>
                  <w:enabled/>
                  <w:calcOnExit w:val="0"/>
                  <w:textInput>
                    <w:default w:val="(bijv. Interlokale Onderwijsvereniging Scholengemeenschapsinstelling &quot;De Drie Puntjes&quot;)"/>
                  </w:textInput>
                </w:ffData>
              </w:fldChar>
            </w:r>
            <w:bookmarkStart w:id="2" w:name="Text15"/>
            <w:r>
              <w:instrText xml:space="preserve"> FORMTEXT </w:instrText>
            </w:r>
            <w:r>
              <w:fldChar w:fldCharType="separate"/>
            </w:r>
            <w:r>
              <w:rPr>
                <w:noProof/>
              </w:rPr>
              <w:t>(bijv. Interlokale Onderwijsvereniging Scholengemeenschapsinstelling "De Drie Puntjes")</w:t>
            </w:r>
            <w:r>
              <w:fldChar w:fldCharType="end"/>
            </w:r>
            <w:bookmarkEnd w:id="2"/>
            <w:r w:rsidRPr="00EA08CD">
              <w:t xml:space="preserve">, afgekort tot </w:t>
            </w:r>
            <w:r>
              <w:fldChar w:fldCharType="begin">
                <w:ffData>
                  <w:name w:val=""/>
                  <w:enabled/>
                  <w:calcOnExit w:val="0"/>
                  <w:textInput>
                    <w:default w:val="(bijv. ILOV SGI &quot;...&quot;)"/>
                  </w:textInput>
                </w:ffData>
              </w:fldChar>
            </w:r>
            <w:r>
              <w:instrText xml:space="preserve"> FORMTEXT </w:instrText>
            </w:r>
            <w:r>
              <w:fldChar w:fldCharType="separate"/>
            </w:r>
            <w:r>
              <w:rPr>
                <w:noProof/>
              </w:rPr>
              <w:t>(bijv. ILOV SGI "...")</w:t>
            </w:r>
            <w:r>
              <w:fldChar w:fldCharType="end"/>
            </w:r>
            <w:r w:rsidRPr="00EA08CD">
              <w:t>.</w:t>
            </w:r>
          </w:p>
          <w:p w14:paraId="4553CC7C" w14:textId="77777777" w:rsidR="0031337B" w:rsidRPr="00306632" w:rsidRDefault="0031337B" w:rsidP="0031337B">
            <w:pPr>
              <w:rPr>
                <w:rFonts w:asciiTheme="majorHAnsi" w:hAnsiTheme="majorHAnsi" w:cstheme="majorHAnsi"/>
                <w:bCs/>
              </w:rPr>
            </w:pPr>
          </w:p>
        </w:tc>
        <w:tc>
          <w:tcPr>
            <w:tcW w:w="6550" w:type="dxa"/>
            <w:shd w:val="clear" w:color="auto" w:fill="auto"/>
          </w:tcPr>
          <w:p w14:paraId="28B8FE8C" w14:textId="77777777" w:rsidR="0031337B" w:rsidRPr="00E848F2" w:rsidRDefault="0031337B" w:rsidP="0031337B">
            <w:pPr>
              <w:rPr>
                <w:b/>
                <w:bCs/>
                <w:i/>
                <w:iCs/>
                <w:color w:val="000000"/>
              </w:rPr>
            </w:pPr>
            <w:r w:rsidRPr="00E848F2">
              <w:rPr>
                <w:b/>
                <w:bCs/>
                <w:i/>
                <w:iCs/>
                <w:color w:val="000000"/>
              </w:rPr>
              <w:t>Artikel 4, §1, tweede lid ILOV-decreet</w:t>
            </w:r>
          </w:p>
          <w:p w14:paraId="5C0A050B" w14:textId="77777777" w:rsidR="0031337B" w:rsidRPr="00D9425F" w:rsidRDefault="0031337B" w:rsidP="0031337B">
            <w:pPr>
              <w:rPr>
                <w:i/>
                <w:iCs/>
                <w:color w:val="000000"/>
              </w:rPr>
            </w:pPr>
            <w:r w:rsidRPr="00D9425F">
              <w:rPr>
                <w:i/>
                <w:iCs/>
                <w:color w:val="000000"/>
              </w:rPr>
              <w:t>De term onderwijsvereniging wordt steeds toegevoegd aan de naam.</w:t>
            </w:r>
          </w:p>
          <w:p w14:paraId="3AD87F1F" w14:textId="77777777" w:rsidR="0031337B" w:rsidRPr="00306632" w:rsidRDefault="0031337B" w:rsidP="0031337B">
            <w:pPr>
              <w:rPr>
                <w:rFonts w:asciiTheme="majorHAnsi" w:hAnsiTheme="majorHAnsi" w:cstheme="majorHAnsi"/>
                <w:bCs/>
              </w:rPr>
            </w:pPr>
          </w:p>
        </w:tc>
      </w:tr>
      <w:tr w:rsidR="0031337B" w:rsidRPr="00B95B45" w14:paraId="6C063029" w14:textId="77777777" w:rsidTr="00435CC4">
        <w:trPr>
          <w:jc w:val="center"/>
        </w:trPr>
        <w:tc>
          <w:tcPr>
            <w:tcW w:w="6550" w:type="dxa"/>
            <w:shd w:val="clear" w:color="auto" w:fill="auto"/>
          </w:tcPr>
          <w:p w14:paraId="07705C14" w14:textId="77777777" w:rsidR="0031337B" w:rsidRPr="00EA08CD" w:rsidRDefault="0031337B" w:rsidP="0031337B">
            <w:pPr>
              <w:jc w:val="both"/>
              <w:rPr>
                <w:b/>
              </w:rPr>
            </w:pPr>
            <w:r w:rsidRPr="00EA08CD">
              <w:rPr>
                <w:b/>
              </w:rPr>
              <w:t>Artikel 2</w:t>
            </w:r>
          </w:p>
          <w:p w14:paraId="7C892003" w14:textId="77777777" w:rsidR="0031337B" w:rsidRPr="00EA08CD" w:rsidRDefault="0031337B" w:rsidP="0031337B">
            <w:pPr>
              <w:jc w:val="both"/>
            </w:pPr>
            <w:r w:rsidRPr="00EA08CD">
              <w:t xml:space="preserve">De zetel van de ILOV is gevestigd op het volgende adres: </w:t>
            </w:r>
            <w:r w:rsidRPr="00EA08CD">
              <w:fldChar w:fldCharType="begin">
                <w:ffData>
                  <w:name w:val="Text15"/>
                  <w:enabled/>
                  <w:calcOnExit w:val="0"/>
                  <w:textInput/>
                </w:ffData>
              </w:fldChar>
            </w:r>
            <w:r w:rsidRPr="00EA08CD">
              <w:instrText xml:space="preserve"> FORMTEXT </w:instrText>
            </w:r>
            <w:r w:rsidRPr="00EA08CD">
              <w:fldChar w:fldCharType="separate"/>
            </w:r>
            <w:r w:rsidRPr="00EA08CD">
              <w:rPr>
                <w:noProof/>
              </w:rPr>
              <w:t> </w:t>
            </w:r>
            <w:r w:rsidRPr="00EA08CD">
              <w:rPr>
                <w:noProof/>
              </w:rPr>
              <w:t> </w:t>
            </w:r>
            <w:r w:rsidRPr="00EA08CD">
              <w:rPr>
                <w:noProof/>
              </w:rPr>
              <w:t> </w:t>
            </w:r>
            <w:r w:rsidRPr="00EA08CD">
              <w:rPr>
                <w:noProof/>
              </w:rPr>
              <w:t> </w:t>
            </w:r>
            <w:r w:rsidRPr="00EA08CD">
              <w:rPr>
                <w:noProof/>
              </w:rPr>
              <w:t> </w:t>
            </w:r>
            <w:r w:rsidRPr="00EA08CD">
              <w:fldChar w:fldCharType="end"/>
            </w:r>
          </w:p>
          <w:p w14:paraId="503AF217" w14:textId="77777777" w:rsidR="0031337B" w:rsidRPr="00306632" w:rsidRDefault="0031337B" w:rsidP="0031337B">
            <w:pPr>
              <w:rPr>
                <w:rFonts w:asciiTheme="majorHAnsi" w:hAnsiTheme="majorHAnsi" w:cstheme="majorHAnsi"/>
                <w:bCs/>
              </w:rPr>
            </w:pPr>
          </w:p>
        </w:tc>
        <w:tc>
          <w:tcPr>
            <w:tcW w:w="6550" w:type="dxa"/>
            <w:shd w:val="clear" w:color="auto" w:fill="auto"/>
          </w:tcPr>
          <w:p w14:paraId="339E0E7F" w14:textId="77777777" w:rsidR="0031337B" w:rsidRPr="00E848F2" w:rsidRDefault="0031337B" w:rsidP="0031337B">
            <w:pPr>
              <w:rPr>
                <w:b/>
                <w:bCs/>
                <w:i/>
                <w:iCs/>
                <w:color w:val="000000"/>
              </w:rPr>
            </w:pPr>
            <w:r w:rsidRPr="00E848F2">
              <w:rPr>
                <w:b/>
                <w:bCs/>
                <w:i/>
                <w:iCs/>
                <w:color w:val="000000"/>
              </w:rPr>
              <w:t>Artikel 4, §2 ILOV-decreet</w:t>
            </w:r>
          </w:p>
          <w:p w14:paraId="519EFE45" w14:textId="77777777" w:rsidR="0031337B" w:rsidRPr="00E848F2" w:rsidRDefault="0031337B" w:rsidP="0031337B">
            <w:pPr>
              <w:rPr>
                <w:i/>
                <w:iCs/>
                <w:color w:val="000000"/>
              </w:rPr>
            </w:pPr>
            <w:r w:rsidRPr="00DE2494">
              <w:rPr>
                <w:i/>
                <w:iCs/>
                <w:color w:val="000000"/>
              </w:rPr>
              <w:t>De zetel van de onderwijsvereniging is gevestigd op het grondgebied van een deelnemend lokaal bestuur</w:t>
            </w:r>
            <w:r w:rsidRPr="00E848F2">
              <w:rPr>
                <w:i/>
                <w:iCs/>
                <w:color w:val="000000"/>
              </w:rPr>
              <w:t>.</w:t>
            </w:r>
          </w:p>
          <w:p w14:paraId="006634DA" w14:textId="77777777" w:rsidR="0031337B" w:rsidRPr="00306632" w:rsidRDefault="0031337B" w:rsidP="0031337B">
            <w:pPr>
              <w:rPr>
                <w:rFonts w:asciiTheme="majorHAnsi" w:hAnsiTheme="majorHAnsi" w:cstheme="majorHAnsi"/>
                <w:bCs/>
              </w:rPr>
            </w:pPr>
          </w:p>
        </w:tc>
      </w:tr>
      <w:tr w:rsidR="002637BC" w:rsidRPr="00B95B45" w14:paraId="612F6361" w14:textId="77777777" w:rsidTr="00435CC4">
        <w:trPr>
          <w:jc w:val="center"/>
        </w:trPr>
        <w:tc>
          <w:tcPr>
            <w:tcW w:w="6550" w:type="dxa"/>
            <w:shd w:val="clear" w:color="auto" w:fill="auto"/>
          </w:tcPr>
          <w:p w14:paraId="304CCC46" w14:textId="77777777" w:rsidR="002637BC" w:rsidRPr="00EA08CD" w:rsidRDefault="002637BC" w:rsidP="002637BC">
            <w:pPr>
              <w:jc w:val="both"/>
              <w:rPr>
                <w:b/>
              </w:rPr>
            </w:pPr>
            <w:r w:rsidRPr="00EA08CD">
              <w:rPr>
                <w:b/>
              </w:rPr>
              <w:t>Artikel 3</w:t>
            </w:r>
          </w:p>
          <w:p w14:paraId="0D4574FF" w14:textId="77777777" w:rsidR="002637BC" w:rsidRDefault="002637BC" w:rsidP="002637BC">
            <w:pPr>
              <w:jc w:val="both"/>
            </w:pPr>
            <w:r w:rsidRPr="00EA08CD">
              <w:t xml:space="preserve">§1. De ILOV heeft als opdracht conform artikel 5, 28° van het decreet rechtspositie personeelsleden gesubsidieerd onderwijs te fungeren als inrichtende macht van de scholengemeenschapsinstelling (hierna SGI) van de scholengemeenschap </w:t>
            </w:r>
            <w:r w:rsidRPr="00EA08CD">
              <w:fldChar w:fldCharType="begin">
                <w:ffData>
                  <w:name w:val=""/>
                  <w:enabled/>
                  <w:calcOnExit w:val="0"/>
                  <w:textInput>
                    <w:default w:val="Naam"/>
                  </w:textInput>
                </w:ffData>
              </w:fldChar>
            </w:r>
            <w:r w:rsidRPr="00EA08CD">
              <w:instrText xml:space="preserve"> FORMTEXT </w:instrText>
            </w:r>
            <w:r w:rsidRPr="00EA08CD">
              <w:fldChar w:fldCharType="separate"/>
            </w:r>
            <w:r w:rsidRPr="00EA08CD">
              <w:rPr>
                <w:noProof/>
              </w:rPr>
              <w:t>Naam</w:t>
            </w:r>
            <w:r w:rsidRPr="00EA08CD">
              <w:fldChar w:fldCharType="end"/>
            </w:r>
            <w:r w:rsidRPr="00EA08CD">
              <w:t xml:space="preserve"> met instellingsnummer </w:t>
            </w:r>
            <w:r w:rsidRPr="00EA08CD">
              <w:fldChar w:fldCharType="begin">
                <w:ffData>
                  <w:name w:val=""/>
                  <w:enabled/>
                  <w:calcOnExit w:val="0"/>
                  <w:textInput/>
                </w:ffData>
              </w:fldChar>
            </w:r>
            <w:r w:rsidRPr="00EA08CD">
              <w:instrText xml:space="preserve"> FORMTEXT </w:instrText>
            </w:r>
            <w:r w:rsidRPr="00EA08CD">
              <w:fldChar w:fldCharType="separate"/>
            </w:r>
            <w:r w:rsidRPr="00EA08CD">
              <w:rPr>
                <w:noProof/>
              </w:rPr>
              <w:t> </w:t>
            </w:r>
            <w:r w:rsidRPr="00EA08CD">
              <w:rPr>
                <w:noProof/>
              </w:rPr>
              <w:t> </w:t>
            </w:r>
            <w:r w:rsidRPr="00EA08CD">
              <w:rPr>
                <w:noProof/>
              </w:rPr>
              <w:t> </w:t>
            </w:r>
            <w:r w:rsidRPr="00EA08CD">
              <w:rPr>
                <w:noProof/>
              </w:rPr>
              <w:t> </w:t>
            </w:r>
            <w:r w:rsidRPr="00EA08CD">
              <w:rPr>
                <w:noProof/>
              </w:rPr>
              <w:t> </w:t>
            </w:r>
            <w:r w:rsidRPr="00EA08CD">
              <w:fldChar w:fldCharType="end"/>
            </w:r>
            <w:r w:rsidRPr="00EA08CD">
              <w:t>.</w:t>
            </w:r>
          </w:p>
          <w:p w14:paraId="3CA60CC4" w14:textId="77777777" w:rsidR="002637BC" w:rsidRPr="00EA08CD" w:rsidRDefault="002637BC" w:rsidP="002637BC">
            <w:pPr>
              <w:jc w:val="both"/>
            </w:pPr>
          </w:p>
          <w:p w14:paraId="49448289" w14:textId="77777777" w:rsidR="002637BC" w:rsidRDefault="002637BC" w:rsidP="002637BC">
            <w:pPr>
              <w:jc w:val="both"/>
            </w:pPr>
            <w:r w:rsidRPr="00EA08CD">
              <w:t>De SGI is een instelling die geen school (basisonderwijs) / onderwijsinstelling (secundair onderwijs) is en stelt zich tot doel om personeelsleden, die werken ter ondersteuning van de scholen van de scholengemeenschap, aan te stellen, te affecteren en vast te benoemen indien ze daarvoor in aanmerking komen.</w:t>
            </w:r>
          </w:p>
          <w:p w14:paraId="6450989C" w14:textId="77777777" w:rsidR="002637BC" w:rsidRPr="00EA08CD" w:rsidRDefault="002637BC" w:rsidP="002637BC">
            <w:pPr>
              <w:jc w:val="both"/>
            </w:pPr>
          </w:p>
          <w:p w14:paraId="02FB8685" w14:textId="77777777" w:rsidR="002637BC" w:rsidRDefault="002637BC" w:rsidP="002637BC">
            <w:pPr>
              <w:jc w:val="both"/>
            </w:pPr>
            <w:r w:rsidRPr="00EA08CD">
              <w:t xml:space="preserve">§2. De ILOV oefent, overeenkomstig artikel 125duodecies2, §1 van het decreet van 25 februari 1997 betreffende het basisonderwijs (hierna Decreet Basisonderwijs) / artikel 63/1 Codex Secundair Onderwijs, ten aanzien van de personeelsleden aangesteld of geaffecteerd aan in de SGI, uitsluitend de bevoegdheden uit die zijn vastgelegd in het decreet </w:t>
            </w:r>
            <w:r w:rsidRPr="00EA08CD">
              <w:lastRenderedPageBreak/>
              <w:t>Rechtspositie personeelsleden gesubsidieerd onderwijs</w:t>
            </w:r>
            <w:r>
              <w:t>, naast de algemene en specifieke bevoegdheden als werkgever.</w:t>
            </w:r>
            <w:r w:rsidRPr="00EA08CD">
              <w:t xml:space="preserve"> </w:t>
            </w:r>
          </w:p>
          <w:p w14:paraId="06645ABC" w14:textId="77777777" w:rsidR="002637BC" w:rsidRDefault="002637BC" w:rsidP="002637BC">
            <w:pPr>
              <w:jc w:val="both"/>
            </w:pPr>
          </w:p>
          <w:p w14:paraId="52F99D8A" w14:textId="77777777" w:rsidR="002637BC" w:rsidRDefault="002637BC" w:rsidP="002637BC">
            <w:pPr>
              <w:jc w:val="both"/>
            </w:pPr>
            <w:r w:rsidRPr="00EA08CD">
              <w:t xml:space="preserve">§3. Volgende onderwijsinstellingen behoren tot de vermelde scholengemeenschap van het onderwijsniveau </w:t>
            </w:r>
            <w:r w:rsidRPr="00EA08CD">
              <w:fldChar w:fldCharType="begin">
                <w:ffData>
                  <w:name w:val="Text15"/>
                  <w:enabled/>
                  <w:calcOnExit w:val="0"/>
                  <w:textInput/>
                </w:ffData>
              </w:fldChar>
            </w:r>
            <w:r w:rsidRPr="00EA08CD">
              <w:instrText xml:space="preserve"> FORMTEXT </w:instrText>
            </w:r>
            <w:r w:rsidRPr="00EA08CD">
              <w:fldChar w:fldCharType="separate"/>
            </w:r>
            <w:r w:rsidRPr="00EA08CD">
              <w:rPr>
                <w:noProof/>
              </w:rPr>
              <w:t> </w:t>
            </w:r>
            <w:r w:rsidRPr="00EA08CD">
              <w:rPr>
                <w:noProof/>
              </w:rPr>
              <w:t> </w:t>
            </w:r>
            <w:r w:rsidRPr="00EA08CD">
              <w:rPr>
                <w:noProof/>
              </w:rPr>
              <w:t> </w:t>
            </w:r>
            <w:r w:rsidRPr="00EA08CD">
              <w:rPr>
                <w:noProof/>
              </w:rPr>
              <w:t> </w:t>
            </w:r>
            <w:r w:rsidRPr="00EA08CD">
              <w:rPr>
                <w:noProof/>
              </w:rPr>
              <w:t> </w:t>
            </w:r>
            <w:r w:rsidRPr="00EA08CD">
              <w:fldChar w:fldCharType="end"/>
            </w:r>
            <w:r w:rsidRPr="00EA08CD">
              <w:t xml:space="preserve"> waarvoor de SGI wordt opgericht:</w:t>
            </w:r>
          </w:p>
          <w:p w14:paraId="4D1D8D4A" w14:textId="77777777" w:rsidR="002637BC" w:rsidRPr="00EA08CD" w:rsidRDefault="002637BC" w:rsidP="002637BC">
            <w:pPr>
              <w:jc w:val="both"/>
            </w:pPr>
          </w:p>
          <w:p w14:paraId="01C23C75" w14:textId="77777777" w:rsidR="002637BC" w:rsidRPr="00EA08CD" w:rsidRDefault="002637BC" w:rsidP="002637BC">
            <w:pPr>
              <w:numPr>
                <w:ilvl w:val="0"/>
                <w:numId w:val="33"/>
              </w:numPr>
              <w:tabs>
                <w:tab w:val="clear" w:pos="2060"/>
              </w:tabs>
              <w:spacing w:after="200" w:line="276" w:lineRule="auto"/>
              <w:jc w:val="both"/>
              <w:rPr>
                <w:i/>
              </w:rPr>
            </w:pPr>
            <w:r w:rsidRPr="00EA08CD">
              <w:fldChar w:fldCharType="begin">
                <w:ffData>
                  <w:name w:val=""/>
                  <w:enabled/>
                  <w:calcOnExit w:val="0"/>
                  <w:textInput>
                    <w:default w:val="Naam schoolbestuur + naam, adres en instellingsnummer school"/>
                  </w:textInput>
                </w:ffData>
              </w:fldChar>
            </w:r>
            <w:r w:rsidRPr="00EA08CD">
              <w:instrText xml:space="preserve"> FORMTEXT </w:instrText>
            </w:r>
            <w:r w:rsidRPr="00EA08CD">
              <w:fldChar w:fldCharType="separate"/>
            </w:r>
            <w:r w:rsidRPr="00EA08CD">
              <w:rPr>
                <w:noProof/>
              </w:rPr>
              <w:t>Naam schoolbestuur + naam, adres en instellingsnummer school</w:t>
            </w:r>
            <w:r w:rsidRPr="00EA08CD">
              <w:fldChar w:fldCharType="end"/>
            </w:r>
          </w:p>
          <w:p w14:paraId="13960F8D" w14:textId="77777777" w:rsidR="002637BC" w:rsidRPr="00EA08CD" w:rsidRDefault="002637BC" w:rsidP="002637BC">
            <w:pPr>
              <w:numPr>
                <w:ilvl w:val="0"/>
                <w:numId w:val="33"/>
              </w:numPr>
              <w:tabs>
                <w:tab w:val="clear" w:pos="2060"/>
              </w:tabs>
              <w:spacing w:after="200" w:line="276" w:lineRule="auto"/>
              <w:jc w:val="both"/>
              <w:rPr>
                <w:i/>
              </w:rPr>
            </w:pPr>
            <w:r w:rsidRPr="00EA08CD">
              <w:fldChar w:fldCharType="begin">
                <w:ffData>
                  <w:name w:val=""/>
                  <w:enabled/>
                  <w:calcOnExit w:val="0"/>
                  <w:textInput>
                    <w:default w:val="Naam schoolbestuur + naam, adres en instellingsnummer school"/>
                  </w:textInput>
                </w:ffData>
              </w:fldChar>
            </w:r>
            <w:r w:rsidRPr="00EA08CD">
              <w:instrText xml:space="preserve"> FORMTEXT </w:instrText>
            </w:r>
            <w:r w:rsidRPr="00EA08CD">
              <w:fldChar w:fldCharType="separate"/>
            </w:r>
            <w:r w:rsidRPr="00EA08CD">
              <w:rPr>
                <w:noProof/>
              </w:rPr>
              <w:t>Naam schoolbestuur + naam, adres en instellingsnummer school</w:t>
            </w:r>
            <w:r w:rsidRPr="00EA08CD">
              <w:fldChar w:fldCharType="end"/>
            </w:r>
          </w:p>
          <w:p w14:paraId="7EDF4CCB" w14:textId="77777777" w:rsidR="002637BC" w:rsidRPr="00EA08CD" w:rsidRDefault="002637BC" w:rsidP="002637BC">
            <w:pPr>
              <w:numPr>
                <w:ilvl w:val="0"/>
                <w:numId w:val="33"/>
              </w:numPr>
              <w:tabs>
                <w:tab w:val="clear" w:pos="2060"/>
              </w:tabs>
              <w:spacing w:after="200" w:line="276" w:lineRule="auto"/>
              <w:jc w:val="both"/>
              <w:rPr>
                <w:i/>
              </w:rPr>
            </w:pPr>
            <w:r w:rsidRPr="00EA08CD">
              <w:fldChar w:fldCharType="begin">
                <w:ffData>
                  <w:name w:val=""/>
                  <w:enabled/>
                  <w:calcOnExit w:val="0"/>
                  <w:textInput>
                    <w:default w:val="Naam schoolbestuur + naam, adres en instellingsnummer school"/>
                  </w:textInput>
                </w:ffData>
              </w:fldChar>
            </w:r>
            <w:r w:rsidRPr="00EA08CD">
              <w:instrText xml:space="preserve"> FORMTEXT </w:instrText>
            </w:r>
            <w:r w:rsidRPr="00EA08CD">
              <w:fldChar w:fldCharType="separate"/>
            </w:r>
            <w:r w:rsidRPr="00EA08CD">
              <w:rPr>
                <w:noProof/>
              </w:rPr>
              <w:t>Naam schoolbestuur + naam, adres en instellingsnummer school</w:t>
            </w:r>
            <w:r w:rsidRPr="00EA08CD">
              <w:fldChar w:fldCharType="end"/>
            </w:r>
          </w:p>
          <w:p w14:paraId="5791FDE8" w14:textId="77777777" w:rsidR="002637BC" w:rsidRPr="00EA08CD" w:rsidRDefault="002637BC" w:rsidP="002637BC">
            <w:pPr>
              <w:numPr>
                <w:ilvl w:val="0"/>
                <w:numId w:val="33"/>
              </w:numPr>
              <w:tabs>
                <w:tab w:val="clear" w:pos="2060"/>
              </w:tabs>
              <w:spacing w:after="200" w:line="276" w:lineRule="auto"/>
              <w:jc w:val="both"/>
              <w:rPr>
                <w:i/>
              </w:rPr>
            </w:pPr>
            <w:r w:rsidRPr="00EA08CD">
              <w:fldChar w:fldCharType="begin">
                <w:ffData>
                  <w:name w:val=""/>
                  <w:enabled/>
                  <w:calcOnExit w:val="0"/>
                  <w:textInput>
                    <w:default w:val="Naam schoolbestuur + naam, adres en instellingsnummer school"/>
                  </w:textInput>
                </w:ffData>
              </w:fldChar>
            </w:r>
            <w:r w:rsidRPr="00EA08CD">
              <w:instrText xml:space="preserve"> FORMTEXT </w:instrText>
            </w:r>
            <w:r w:rsidRPr="00EA08CD">
              <w:fldChar w:fldCharType="separate"/>
            </w:r>
            <w:r w:rsidRPr="00EA08CD">
              <w:rPr>
                <w:noProof/>
              </w:rPr>
              <w:t>Naam schoolbestuur + naam, adres en instellingsnummer school</w:t>
            </w:r>
            <w:r w:rsidRPr="00EA08CD">
              <w:fldChar w:fldCharType="end"/>
            </w:r>
          </w:p>
          <w:p w14:paraId="16C6985B" w14:textId="77777777" w:rsidR="002637BC" w:rsidRPr="00EA08CD" w:rsidRDefault="002637BC" w:rsidP="002637BC">
            <w:pPr>
              <w:numPr>
                <w:ilvl w:val="0"/>
                <w:numId w:val="33"/>
              </w:numPr>
              <w:tabs>
                <w:tab w:val="clear" w:pos="2060"/>
              </w:tabs>
              <w:spacing w:after="200" w:line="276" w:lineRule="auto"/>
              <w:jc w:val="both"/>
            </w:pPr>
            <w:r w:rsidRPr="00EA08CD">
              <w:t>…</w:t>
            </w:r>
          </w:p>
          <w:p w14:paraId="5BCFA430" w14:textId="77777777" w:rsidR="002637BC" w:rsidRPr="00A466A9" w:rsidRDefault="002637BC" w:rsidP="002637BC">
            <w:pPr>
              <w:jc w:val="both"/>
            </w:pPr>
            <w:r w:rsidRPr="00A466A9">
              <w:t>§4. Het uitvoeren van deze opdracht gebeurt met respect voor de autonomie van de deelnemers en de eigenheid van elk pedagogisch project.</w:t>
            </w:r>
          </w:p>
          <w:p w14:paraId="53F1A132" w14:textId="77777777" w:rsidR="002637BC" w:rsidRPr="00EA08CD" w:rsidRDefault="002637BC" w:rsidP="002637BC">
            <w:pPr>
              <w:jc w:val="both"/>
              <w:rPr>
                <w:b/>
              </w:rPr>
            </w:pPr>
          </w:p>
        </w:tc>
        <w:tc>
          <w:tcPr>
            <w:tcW w:w="6550" w:type="dxa"/>
            <w:shd w:val="clear" w:color="auto" w:fill="auto"/>
          </w:tcPr>
          <w:p w14:paraId="47DAAA11" w14:textId="77777777" w:rsidR="002637BC" w:rsidRPr="00892FC0" w:rsidRDefault="002637BC" w:rsidP="002637BC">
            <w:pPr>
              <w:jc w:val="both"/>
              <w:rPr>
                <w:b/>
                <w:bCs/>
                <w:i/>
                <w:iCs/>
              </w:rPr>
            </w:pPr>
            <w:r w:rsidRPr="00892FC0">
              <w:rPr>
                <w:b/>
                <w:bCs/>
                <w:i/>
                <w:iCs/>
              </w:rPr>
              <w:lastRenderedPageBreak/>
              <w:t>Artikel 6, §1 ILOV-decreet</w:t>
            </w:r>
          </w:p>
          <w:p w14:paraId="2ABB25D8" w14:textId="77777777" w:rsidR="002637BC" w:rsidRPr="00C27759" w:rsidRDefault="002637BC" w:rsidP="002637BC">
            <w:pPr>
              <w:jc w:val="both"/>
              <w:rPr>
                <w:i/>
                <w:iCs/>
              </w:rPr>
            </w:pPr>
            <w:r w:rsidRPr="00C27759">
              <w:rPr>
                <w:i/>
                <w:iCs/>
              </w:rPr>
              <w:t>De onderwijsvereniging heeft als opdracht:</w:t>
            </w:r>
          </w:p>
          <w:p w14:paraId="68A796E0" w14:textId="77777777" w:rsidR="002637BC" w:rsidRPr="00C27759" w:rsidRDefault="002637BC" w:rsidP="002637BC">
            <w:pPr>
              <w:numPr>
                <w:ilvl w:val="0"/>
                <w:numId w:val="34"/>
              </w:numPr>
              <w:tabs>
                <w:tab w:val="clear" w:pos="2060"/>
              </w:tabs>
              <w:spacing w:after="200" w:line="276" w:lineRule="auto"/>
              <w:jc w:val="both"/>
              <w:rPr>
                <w:i/>
                <w:iCs/>
              </w:rPr>
            </w:pPr>
            <w:r w:rsidRPr="00C27759">
              <w:rPr>
                <w:i/>
                <w:iCs/>
              </w:rPr>
              <w:t>duidelijk omschreven onderwijsdoelstellingen te plannen, uit te voeren en te controleren; of</w:t>
            </w:r>
          </w:p>
          <w:p w14:paraId="0053ED30" w14:textId="77777777" w:rsidR="002637BC" w:rsidRPr="00C27759" w:rsidRDefault="002637BC" w:rsidP="002637BC">
            <w:pPr>
              <w:numPr>
                <w:ilvl w:val="0"/>
                <w:numId w:val="34"/>
              </w:numPr>
              <w:tabs>
                <w:tab w:val="clear" w:pos="2060"/>
              </w:tabs>
              <w:spacing w:after="200" w:line="276" w:lineRule="auto"/>
              <w:jc w:val="both"/>
              <w:rPr>
                <w:i/>
                <w:iCs/>
              </w:rPr>
            </w:pPr>
            <w:r w:rsidRPr="00C27759">
              <w:rPr>
                <w:i/>
                <w:iCs/>
              </w:rPr>
              <w:t>duidelijk omschreven ondersteunende diensten inzake onderwijs te verlenen aan de deelnemers.</w:t>
            </w:r>
          </w:p>
          <w:p w14:paraId="2EBF0DCD" w14:textId="77777777" w:rsidR="002637BC" w:rsidRPr="00EA08CD" w:rsidRDefault="002637BC" w:rsidP="002637BC">
            <w:pPr>
              <w:jc w:val="both"/>
            </w:pPr>
          </w:p>
          <w:p w14:paraId="72813043" w14:textId="77777777" w:rsidR="002637BC" w:rsidRPr="00C27759" w:rsidRDefault="002637BC" w:rsidP="002637BC">
            <w:pPr>
              <w:rPr>
                <w:b/>
                <w:bCs/>
                <w:i/>
                <w:iCs/>
              </w:rPr>
            </w:pPr>
            <w:r w:rsidRPr="00C27759">
              <w:rPr>
                <w:b/>
                <w:bCs/>
                <w:i/>
                <w:iCs/>
              </w:rPr>
              <w:t>Artikel 6, §3 ILOV-decreet</w:t>
            </w:r>
          </w:p>
          <w:p w14:paraId="61256ACE" w14:textId="77777777" w:rsidR="002637BC" w:rsidRPr="00C27759" w:rsidRDefault="002637BC" w:rsidP="002637BC">
            <w:pPr>
              <w:rPr>
                <w:i/>
                <w:iCs/>
              </w:rPr>
            </w:pPr>
            <w:r w:rsidRPr="00C27759">
              <w:rPr>
                <w:i/>
                <w:iCs/>
              </w:rPr>
              <w:t>De bedoelde onderwijsdoelstellingen en ondersteunende diensten kunnen echter niet vallen onder het flankerend onderwijsbeleid in de zin van het decreet betreffende het flankerend onderwijsbeleid op lokaal niveau.</w:t>
            </w:r>
          </w:p>
          <w:p w14:paraId="737F5366" w14:textId="77777777" w:rsidR="002637BC" w:rsidRPr="00EA08CD" w:rsidRDefault="002637BC" w:rsidP="002637BC"/>
          <w:p w14:paraId="76AF65D7" w14:textId="77777777" w:rsidR="002637BC" w:rsidRDefault="002637BC" w:rsidP="002637BC">
            <w:r w:rsidRPr="00EA08CD">
              <w:t xml:space="preserve">De ILOV wordt in eerste instantie opgericht omdat de scholengemeenschapsinstelling in een rechtspersoon moet worden ondergebracht, anders kunnen de bevoegdheden als inrichtende </w:t>
            </w:r>
            <w:r w:rsidRPr="00EA08CD">
              <w:lastRenderedPageBreak/>
              <w:t>macht en werkgever (toepassing decreet Rechtspositie personeelsleden gesubsidieerd onderwijs) niet worden uitgeoefend.</w:t>
            </w:r>
            <w:r>
              <w:t xml:space="preserve"> Die SGI kan uiteraard pas worden opgericht nadat de rechtspersoon is opgericht.</w:t>
            </w:r>
          </w:p>
          <w:p w14:paraId="41E2D7A0" w14:textId="77777777" w:rsidR="002637BC" w:rsidRPr="00EA08CD" w:rsidRDefault="002637BC" w:rsidP="002637BC"/>
          <w:p w14:paraId="3676EBF8" w14:textId="77777777" w:rsidR="002637BC" w:rsidRDefault="002637BC" w:rsidP="002637BC">
            <w:r w:rsidRPr="00EA08CD">
              <w:t>Het ILOV-decreet laat echter een veel ruimere taakomschrijving toe.</w:t>
            </w:r>
          </w:p>
          <w:p w14:paraId="0B475094" w14:textId="77777777" w:rsidR="002637BC" w:rsidRPr="00EA08CD" w:rsidRDefault="002637BC" w:rsidP="002637BC"/>
          <w:p w14:paraId="49EAFC2E" w14:textId="77777777" w:rsidR="002637BC" w:rsidRDefault="002637BC" w:rsidP="002637BC">
            <w:pPr>
              <w:rPr>
                <w:i/>
                <w:iCs/>
              </w:rPr>
            </w:pPr>
            <w:r w:rsidRPr="0091181D">
              <w:rPr>
                <w:b/>
                <w:bCs/>
                <w:i/>
                <w:iCs/>
              </w:rPr>
              <w:t>Art. 5, 28° DRP:</w:t>
            </w:r>
            <w:r w:rsidRPr="00EA08CD">
              <w:rPr>
                <w:i/>
                <w:iCs/>
              </w:rPr>
              <w:br/>
              <w:t xml:space="preserve"> [</w:t>
            </w:r>
            <w:r w:rsidRPr="00EA08CD">
              <w:rPr>
                <w:i/>
                <w:iCs/>
                <w:vertAlign w:val="superscript"/>
              </w:rPr>
              <w:t>54</w:t>
            </w:r>
            <w:r w:rsidRPr="00EA08CD">
              <w:rPr>
                <w:i/>
                <w:iCs/>
              </w:rPr>
              <w:t xml:space="preserve">de inrichtende macht : de schoolbesturen van het basisonderwijs en van het voltijds secundair onderwijs, de centrumbesturen van de centra voor deeltijds </w:t>
            </w:r>
            <w:proofErr w:type="spellStart"/>
            <w:r w:rsidRPr="00EA08CD">
              <w:rPr>
                <w:i/>
                <w:iCs/>
              </w:rPr>
              <w:t>beroepssecundair</w:t>
            </w:r>
            <w:proofErr w:type="spellEnd"/>
            <w:r w:rsidRPr="00EA08CD">
              <w:rPr>
                <w:i/>
                <w:iCs/>
              </w:rPr>
              <w:t xml:space="preserve"> onderwijs, [</w:t>
            </w:r>
            <w:r w:rsidRPr="00EA08CD">
              <w:rPr>
                <w:i/>
                <w:iCs/>
                <w:vertAlign w:val="superscript"/>
              </w:rPr>
              <w:t>66</w:t>
            </w:r>
            <w:r w:rsidRPr="00EA08CD">
              <w:rPr>
                <w:i/>
                <w:iCs/>
              </w:rPr>
              <w:t>de rechtspersonen die bevoegdheid dragen voor de scholengemeenschapsinstellingen,</w:t>
            </w:r>
            <w:r w:rsidRPr="00EA08CD">
              <w:rPr>
                <w:i/>
                <w:iCs/>
                <w:vertAlign w:val="superscript"/>
              </w:rPr>
              <w:t>66</w:t>
            </w:r>
            <w:r w:rsidRPr="00EA08CD">
              <w:rPr>
                <w:i/>
                <w:iCs/>
              </w:rPr>
              <w:t>] de centrumbesturen van de centra voor volwassenenonderwijs en de centra voor leerlingenbegeleiding, de schoolbesturen van het deeltijds kunstonderwijs, van de internaten en de besturen van tehuizen voor kinderen met ouders die geen vaste verblijfplaats hebben, van de autonome internaten en van de pedagogische begeleidingsdiensten;</w:t>
            </w:r>
          </w:p>
          <w:p w14:paraId="56D95650" w14:textId="77777777" w:rsidR="002637BC" w:rsidRPr="00EA08CD" w:rsidRDefault="002637BC" w:rsidP="002637BC">
            <w:pPr>
              <w:rPr>
                <w:i/>
                <w:iCs/>
              </w:rPr>
            </w:pPr>
          </w:p>
          <w:p w14:paraId="6AD12097" w14:textId="77777777" w:rsidR="002637BC" w:rsidRPr="00EA08CD" w:rsidRDefault="002637BC" w:rsidP="002637BC">
            <w:pPr>
              <w:rPr>
                <w:i/>
                <w:iCs/>
              </w:rPr>
            </w:pPr>
            <w:r w:rsidRPr="0091181D">
              <w:rPr>
                <w:b/>
                <w:bCs/>
                <w:i/>
                <w:iCs/>
              </w:rPr>
              <w:t>Art. 125duodecies2, §1 Decreet Basisonderwijs:</w:t>
            </w:r>
            <w:r w:rsidRPr="00EA08CD">
              <w:rPr>
                <w:i/>
                <w:iCs/>
              </w:rPr>
              <w:t xml:space="preserve"> </w:t>
            </w:r>
            <w:r w:rsidRPr="00EA08CD">
              <w:rPr>
                <w:i/>
                <w:iCs/>
              </w:rPr>
              <w:br/>
              <w:t>§1. In een scholengemeenschap kunnen de betrokken schoolbesturen beslissen om één scholengemeenschapsinstelling op te richten. Voor zover de samenstelling van de scholengemeenschap niet wijzigt kan deze scholengemeenschapsinstelling niet opgeheven worden.</w:t>
            </w:r>
          </w:p>
          <w:p w14:paraId="73DC1F6A" w14:textId="77777777" w:rsidR="002637BC" w:rsidRPr="00EA08CD" w:rsidRDefault="002637BC" w:rsidP="002637BC">
            <w:pPr>
              <w:rPr>
                <w:i/>
                <w:iCs/>
              </w:rPr>
            </w:pPr>
            <w:r w:rsidRPr="00EA08CD">
              <w:rPr>
                <w:i/>
                <w:iCs/>
              </w:rPr>
              <w:t>Een voorwaarde voor de oprichting van deze scholengemeenschapsinstelling of in het geval van het vijfde lid de scholengemeenschapsinstellingen, is dat elk schoolbestuur uit de scholengemeenschap, voor wat betreft de betrokken scholengemeenschap, medeoprichter is van een scholengemeenschapsinstelling conform het derde, vierde of vijfde lid.</w:t>
            </w:r>
          </w:p>
          <w:p w14:paraId="5EAE0856" w14:textId="77777777" w:rsidR="002637BC" w:rsidRPr="00EA08CD" w:rsidRDefault="002637BC" w:rsidP="002637BC">
            <w:pPr>
              <w:rPr>
                <w:i/>
                <w:iCs/>
              </w:rPr>
            </w:pPr>
            <w:r w:rsidRPr="00EA08CD">
              <w:rPr>
                <w:i/>
                <w:iCs/>
              </w:rPr>
              <w:t>Als de scholen van de scholengemeenschap tot hetzelfde schoolbestuur behoren dan is dit schoolbestuur verantwoordelijk voor de scholengemeenschapsinstelling.</w:t>
            </w:r>
          </w:p>
          <w:p w14:paraId="5582BB8F" w14:textId="77777777" w:rsidR="002637BC" w:rsidRPr="00EA08CD" w:rsidRDefault="002637BC" w:rsidP="002637BC">
            <w:pPr>
              <w:rPr>
                <w:i/>
                <w:iCs/>
              </w:rPr>
            </w:pPr>
            <w:r w:rsidRPr="00EA08CD">
              <w:rPr>
                <w:i/>
                <w:iCs/>
                <w:u w:val="single"/>
              </w:rPr>
              <w:t xml:space="preserve">Als de scholen van de scholengemeenschap tot verschillende schoolbesturen behoren, wordt een nieuwe rechtspersoon opgericht </w:t>
            </w:r>
            <w:r w:rsidRPr="00EA08CD">
              <w:rPr>
                <w:i/>
                <w:iCs/>
                <w:u w:val="single"/>
              </w:rPr>
              <w:lastRenderedPageBreak/>
              <w:t>die verantwoordelijk is voor deze scholengemeenschapsinstellinginstelling</w:t>
            </w:r>
            <w:r w:rsidRPr="00EA08CD">
              <w:rPr>
                <w:i/>
                <w:iCs/>
              </w:rPr>
              <w:t>, vermeld in het eerste lid.</w:t>
            </w:r>
          </w:p>
          <w:p w14:paraId="13624182" w14:textId="77777777" w:rsidR="002637BC" w:rsidRPr="00EA08CD" w:rsidRDefault="002637BC" w:rsidP="002637BC">
            <w:pPr>
              <w:rPr>
                <w:i/>
                <w:iCs/>
              </w:rPr>
            </w:pPr>
            <w:r w:rsidRPr="00EA08CD">
              <w:rPr>
                <w:i/>
                <w:iCs/>
                <w:u w:val="single"/>
              </w:rPr>
              <w:t xml:space="preserve">Deze nieuwe rechtspersoon beperkt zich tot en heeft als enige doel om ten aanzien van de personeelsleden aangesteld in of geaffecteerd aan de scholengemeenschapsinstelling de bevoegdheden uit te oefenen die zijn vastgelegd in </w:t>
            </w:r>
            <w:r w:rsidRPr="00EA08CD">
              <w:rPr>
                <w:i/>
                <w:iCs/>
              </w:rPr>
              <w:t xml:space="preserve">het decreet Rechtspositie personeelsleden gemeenschapsonderwijs hetzij </w:t>
            </w:r>
            <w:r w:rsidRPr="00EA08CD">
              <w:rPr>
                <w:i/>
                <w:iCs/>
                <w:u w:val="single"/>
              </w:rPr>
              <w:t>het decreet Rechtspositie personeelsleden gesubsidieerd onderwijs</w:t>
            </w:r>
            <w:r w:rsidRPr="00EA08CD">
              <w:rPr>
                <w:i/>
                <w:iCs/>
              </w:rPr>
              <w:t>.</w:t>
            </w:r>
          </w:p>
          <w:p w14:paraId="3B77C290" w14:textId="77777777" w:rsidR="002637BC" w:rsidRDefault="002637BC" w:rsidP="002637BC">
            <w:pPr>
              <w:rPr>
                <w:i/>
                <w:iCs/>
              </w:rPr>
            </w:pPr>
            <w:r w:rsidRPr="00EA08CD">
              <w:rPr>
                <w:i/>
                <w:iCs/>
              </w:rPr>
              <w:t>[…]</w:t>
            </w:r>
          </w:p>
          <w:p w14:paraId="7C6FD9D6" w14:textId="77777777" w:rsidR="002637BC" w:rsidRPr="00EA08CD" w:rsidRDefault="002637BC" w:rsidP="002637BC">
            <w:pPr>
              <w:rPr>
                <w:i/>
                <w:iCs/>
              </w:rPr>
            </w:pPr>
          </w:p>
          <w:p w14:paraId="6A04EA8A" w14:textId="77777777" w:rsidR="002637BC" w:rsidRPr="00EA08CD" w:rsidRDefault="002637BC" w:rsidP="002637BC">
            <w:pPr>
              <w:rPr>
                <w:i/>
                <w:iCs/>
              </w:rPr>
            </w:pPr>
            <w:r w:rsidRPr="0091181D">
              <w:rPr>
                <w:b/>
                <w:bCs/>
                <w:i/>
                <w:iCs/>
              </w:rPr>
              <w:t>Art. 63/1 Codex Secundair Onderwijs:</w:t>
            </w:r>
            <w:r w:rsidRPr="00EA08CD">
              <w:rPr>
                <w:i/>
                <w:iCs/>
              </w:rPr>
              <w:t xml:space="preserve"> </w:t>
            </w:r>
            <w:r w:rsidRPr="00EA08CD">
              <w:rPr>
                <w:i/>
                <w:iCs/>
              </w:rPr>
              <w:br/>
              <w:t>In een scholengemeenschap kunnen de betrokken schoolbesturen beslissen om één scholengemeenschapsinstelling op te richten.</w:t>
            </w:r>
          </w:p>
          <w:p w14:paraId="59A69D74" w14:textId="77777777" w:rsidR="002637BC" w:rsidRPr="00EA08CD" w:rsidRDefault="002637BC" w:rsidP="002637BC">
            <w:pPr>
              <w:rPr>
                <w:i/>
                <w:iCs/>
              </w:rPr>
            </w:pPr>
            <w:r w:rsidRPr="00EA08CD">
              <w:rPr>
                <w:i/>
                <w:iCs/>
              </w:rPr>
              <w:t>Voor zover de samenstelling van de scholengemeenschap niet wijzigt kan deze scholengemeenschapsinstelling niet opgeheven worden.</w:t>
            </w:r>
          </w:p>
          <w:p w14:paraId="67F34581" w14:textId="77777777" w:rsidR="002637BC" w:rsidRPr="00EA08CD" w:rsidRDefault="002637BC" w:rsidP="002637BC">
            <w:pPr>
              <w:rPr>
                <w:i/>
                <w:iCs/>
              </w:rPr>
            </w:pPr>
            <w:r w:rsidRPr="00EA08CD">
              <w:rPr>
                <w:i/>
                <w:iCs/>
              </w:rPr>
              <w:t>Een voorwaarde voor de oprichting van deze scholengemeenschapsinstelling of in het geval van het vijfde lid de scholengemeenschapsinstellingen, is dat elk schoolbestuur uit de scholengemeenschap, voor wat betreft de betrokken scholengemeenschap, mede oprichter is van een scholengemeenschapsinstelling conform het derde, vierde of vijfde lid.</w:t>
            </w:r>
          </w:p>
          <w:p w14:paraId="7ABE41F2" w14:textId="77777777" w:rsidR="002637BC" w:rsidRPr="00EA08CD" w:rsidRDefault="002637BC" w:rsidP="002637BC">
            <w:pPr>
              <w:rPr>
                <w:i/>
                <w:iCs/>
              </w:rPr>
            </w:pPr>
            <w:r w:rsidRPr="00EA08CD">
              <w:rPr>
                <w:i/>
                <w:iCs/>
              </w:rPr>
              <w:t xml:space="preserve">Als de scholen van de scholengemeenschap tot hetzelfde schoolbestuur behoren dan is dit schoolbestuur verantwoordelijk voor de scholengemeenschapsinstelling. </w:t>
            </w:r>
            <w:r w:rsidRPr="00EA08CD">
              <w:rPr>
                <w:i/>
                <w:iCs/>
                <w:u w:val="single"/>
              </w:rPr>
              <w:t>Als de scholen van de scholengemeenschap tot verschillende schoolbesturen behoren, wordt een rechtspersoon opgericht die verantwoordelijk is voor de scholengemeenschapsinstelling</w:t>
            </w:r>
            <w:r w:rsidRPr="00EA08CD">
              <w:rPr>
                <w:i/>
                <w:iCs/>
              </w:rPr>
              <w:t xml:space="preserve">, vermeld in het eerste lid. </w:t>
            </w:r>
            <w:r w:rsidRPr="00EA08CD">
              <w:rPr>
                <w:i/>
                <w:iCs/>
                <w:u w:val="single"/>
              </w:rPr>
              <w:t>Deze nieuwe rechtspersoon beperkt zich tot en heeft uitsluitend als doel om ten aanzien van de personeelsleden aangesteld of geaffecteerd aan de scholengemeenschapsinstelling de bevoegdheden uit te oefenen die zijn vastgelegd in</w:t>
            </w:r>
            <w:r w:rsidRPr="00EA08CD">
              <w:rPr>
                <w:i/>
                <w:iCs/>
              </w:rPr>
              <w:t xml:space="preserve"> het decreet Rechtspositie personeelsleden gemeenschapsonderwijs hetzij </w:t>
            </w:r>
            <w:r w:rsidRPr="00EA08CD">
              <w:rPr>
                <w:i/>
                <w:iCs/>
                <w:u w:val="single"/>
              </w:rPr>
              <w:t>het decreet Rechtspositie personeelsleden gesubsidieerd onderwijs</w:t>
            </w:r>
            <w:r w:rsidRPr="00EA08CD">
              <w:rPr>
                <w:i/>
                <w:iCs/>
              </w:rPr>
              <w:t>.</w:t>
            </w:r>
          </w:p>
          <w:p w14:paraId="6FF4EA2E" w14:textId="77777777" w:rsidR="002637BC" w:rsidRPr="00EA08CD" w:rsidRDefault="002637BC" w:rsidP="002637BC">
            <w:pPr>
              <w:rPr>
                <w:i/>
                <w:iCs/>
              </w:rPr>
            </w:pPr>
            <w:r w:rsidRPr="00EA08CD">
              <w:rPr>
                <w:i/>
                <w:iCs/>
              </w:rPr>
              <w:t>[…]</w:t>
            </w:r>
          </w:p>
          <w:p w14:paraId="77C1CF01" w14:textId="77777777" w:rsidR="002637BC" w:rsidRPr="00E848F2" w:rsidRDefault="002637BC" w:rsidP="002637BC">
            <w:pPr>
              <w:rPr>
                <w:b/>
                <w:bCs/>
                <w:i/>
                <w:iCs/>
                <w:color w:val="000000"/>
              </w:rPr>
            </w:pPr>
          </w:p>
        </w:tc>
      </w:tr>
      <w:tr w:rsidR="00B2781A" w:rsidRPr="00B95B45" w14:paraId="16E9A73A" w14:textId="77777777" w:rsidTr="007017F5">
        <w:trPr>
          <w:jc w:val="center"/>
        </w:trPr>
        <w:tc>
          <w:tcPr>
            <w:tcW w:w="6550" w:type="dxa"/>
            <w:shd w:val="clear" w:color="auto" w:fill="A4DAE1" w:themeFill="accent2" w:themeFillTint="99"/>
          </w:tcPr>
          <w:p w14:paraId="2DB04DEB" w14:textId="20A08298" w:rsidR="00B2781A" w:rsidRPr="00306632" w:rsidRDefault="00B2781A" w:rsidP="00B2781A">
            <w:pPr>
              <w:spacing w:before="120" w:after="120"/>
              <w:rPr>
                <w:rFonts w:asciiTheme="majorHAnsi" w:hAnsiTheme="majorHAnsi" w:cstheme="majorHAnsi"/>
                <w:b/>
                <w:bCs/>
              </w:rPr>
            </w:pPr>
            <w:r w:rsidRPr="00306632">
              <w:rPr>
                <w:rFonts w:asciiTheme="majorHAnsi" w:hAnsiTheme="majorHAnsi" w:cstheme="majorHAnsi"/>
                <w:b/>
                <w:bCs/>
              </w:rPr>
              <w:lastRenderedPageBreak/>
              <w:t>Titel II Raad van bestuur</w:t>
            </w:r>
          </w:p>
        </w:tc>
        <w:tc>
          <w:tcPr>
            <w:tcW w:w="6550" w:type="dxa"/>
            <w:shd w:val="clear" w:color="auto" w:fill="A4DAE1" w:themeFill="accent2" w:themeFillTint="99"/>
          </w:tcPr>
          <w:p w14:paraId="5FA9FA06" w14:textId="77777777" w:rsidR="00B2781A" w:rsidRPr="00306632" w:rsidRDefault="00B2781A" w:rsidP="00B2781A">
            <w:pPr>
              <w:rPr>
                <w:rFonts w:asciiTheme="majorHAnsi" w:hAnsiTheme="majorHAnsi" w:cstheme="majorHAnsi"/>
                <w:bCs/>
              </w:rPr>
            </w:pPr>
          </w:p>
        </w:tc>
      </w:tr>
      <w:tr w:rsidR="00B2781A" w:rsidRPr="00B95B45" w14:paraId="2845C64F" w14:textId="77777777" w:rsidTr="007017F5">
        <w:trPr>
          <w:jc w:val="center"/>
        </w:trPr>
        <w:tc>
          <w:tcPr>
            <w:tcW w:w="6550" w:type="dxa"/>
            <w:shd w:val="clear" w:color="auto" w:fill="A4DAE1" w:themeFill="accent2" w:themeFillTint="99"/>
          </w:tcPr>
          <w:p w14:paraId="7E4CA714" w14:textId="248D4118" w:rsidR="00B2781A" w:rsidRPr="00306632" w:rsidRDefault="00B2781A" w:rsidP="00B2781A">
            <w:pPr>
              <w:spacing w:before="120" w:after="120"/>
              <w:rPr>
                <w:rFonts w:asciiTheme="majorHAnsi" w:hAnsiTheme="majorHAnsi" w:cstheme="majorHAnsi"/>
                <w:b/>
                <w:bCs/>
              </w:rPr>
            </w:pPr>
            <w:r w:rsidRPr="00306632">
              <w:rPr>
                <w:rFonts w:asciiTheme="majorHAnsi" w:hAnsiTheme="majorHAnsi" w:cstheme="majorHAnsi"/>
                <w:b/>
                <w:bCs/>
              </w:rPr>
              <w:t>Stemgerechtigde leden</w:t>
            </w:r>
          </w:p>
        </w:tc>
        <w:tc>
          <w:tcPr>
            <w:tcW w:w="6550" w:type="dxa"/>
            <w:shd w:val="clear" w:color="auto" w:fill="A4DAE1" w:themeFill="accent2" w:themeFillTint="99"/>
          </w:tcPr>
          <w:p w14:paraId="5DB29D34" w14:textId="77777777" w:rsidR="00B2781A" w:rsidRPr="00306632" w:rsidRDefault="00B2781A" w:rsidP="00B2781A">
            <w:pPr>
              <w:rPr>
                <w:rFonts w:asciiTheme="majorHAnsi" w:hAnsiTheme="majorHAnsi" w:cstheme="majorHAnsi"/>
                <w:bCs/>
              </w:rPr>
            </w:pPr>
          </w:p>
        </w:tc>
      </w:tr>
      <w:tr w:rsidR="00B179B2" w:rsidRPr="00B95B45" w14:paraId="2492D871" w14:textId="77777777" w:rsidTr="00435CC4">
        <w:trPr>
          <w:jc w:val="center"/>
        </w:trPr>
        <w:tc>
          <w:tcPr>
            <w:tcW w:w="6550" w:type="dxa"/>
            <w:shd w:val="clear" w:color="auto" w:fill="auto"/>
          </w:tcPr>
          <w:p w14:paraId="39439FC5" w14:textId="77777777" w:rsidR="00B179B2" w:rsidRPr="00EA08CD" w:rsidRDefault="00B179B2" w:rsidP="00B179B2">
            <w:pPr>
              <w:rPr>
                <w:b/>
                <w:color w:val="000000"/>
              </w:rPr>
            </w:pPr>
            <w:r w:rsidRPr="00EA08CD">
              <w:rPr>
                <w:b/>
                <w:color w:val="000000"/>
              </w:rPr>
              <w:t>Artikel 4</w:t>
            </w:r>
          </w:p>
          <w:p w14:paraId="725515D1" w14:textId="77777777" w:rsidR="00B179B2" w:rsidRDefault="00B179B2" w:rsidP="00B179B2">
            <w:pPr>
              <w:rPr>
                <w:color w:val="000000"/>
              </w:rPr>
            </w:pPr>
            <w:r w:rsidRPr="00EA08CD">
              <w:rPr>
                <w:color w:val="000000"/>
              </w:rPr>
              <w:t>§1. Het aantal bestuurders en het aantal stemrechten per bestuurder worden als volgt vastgelegd:</w:t>
            </w:r>
          </w:p>
          <w:p w14:paraId="4532D72E" w14:textId="77777777" w:rsidR="00B179B2" w:rsidRPr="00EA08CD" w:rsidRDefault="00B179B2" w:rsidP="00B179B2">
            <w:pPr>
              <w:rPr>
                <w:color w:val="000000"/>
              </w:rPr>
            </w:pPr>
          </w:p>
          <w:p w14:paraId="4A75DB0C" w14:textId="77777777" w:rsidR="00B179B2" w:rsidRPr="00EA08CD" w:rsidRDefault="00B179B2" w:rsidP="00B179B2">
            <w:pPr>
              <w:numPr>
                <w:ilvl w:val="0"/>
                <w:numId w:val="34"/>
              </w:numPr>
              <w:tabs>
                <w:tab w:val="clear" w:pos="2060"/>
              </w:tabs>
              <w:spacing w:after="200" w:line="276" w:lineRule="auto"/>
              <w:rPr>
                <w:color w:val="000000"/>
              </w:rPr>
            </w:pPr>
            <w:r w:rsidRPr="00EA08CD">
              <w:fldChar w:fldCharType="begin">
                <w:ffData>
                  <w:name w:val=""/>
                  <w:enabled/>
                  <w:calcOnExit w:val="0"/>
                  <w:textInput>
                    <w:default w:val="deelnemer vermelden"/>
                  </w:textInput>
                </w:ffData>
              </w:fldChar>
            </w:r>
            <w:r w:rsidRPr="00EA08CD">
              <w:instrText xml:space="preserve"> FORMTEXT </w:instrText>
            </w:r>
            <w:r w:rsidRPr="00EA08CD">
              <w:fldChar w:fldCharType="separate"/>
            </w:r>
            <w:r w:rsidRPr="00EA08CD">
              <w:rPr>
                <w:noProof/>
              </w:rPr>
              <w:t>deelnemer vermelden</w:t>
            </w:r>
            <w:r w:rsidRPr="00EA08CD">
              <w:fldChar w:fldCharType="end"/>
            </w:r>
            <w:r w:rsidRPr="00EA08CD">
              <w:rPr>
                <w:color w:val="000000"/>
              </w:rPr>
              <w:t>:</w:t>
            </w:r>
          </w:p>
          <w:p w14:paraId="2661454F" w14:textId="77777777" w:rsidR="00B179B2" w:rsidRPr="00EA08CD" w:rsidRDefault="00B179B2" w:rsidP="00B179B2">
            <w:pPr>
              <w:numPr>
                <w:ilvl w:val="1"/>
                <w:numId w:val="34"/>
              </w:numPr>
              <w:tabs>
                <w:tab w:val="clear" w:pos="2060"/>
              </w:tabs>
              <w:spacing w:after="200" w:line="276" w:lineRule="auto"/>
              <w:rPr>
                <w:color w:val="000000"/>
              </w:rPr>
            </w:pPr>
            <w:r w:rsidRPr="00EA08CD">
              <w:fldChar w:fldCharType="begin">
                <w:ffData>
                  <w:name w:val=""/>
                  <w:enabled/>
                  <w:calcOnExit w:val="0"/>
                  <w:textInput>
                    <w:default w:val="aantal"/>
                  </w:textInput>
                </w:ffData>
              </w:fldChar>
            </w:r>
            <w:r w:rsidRPr="00EA08CD">
              <w:instrText xml:space="preserve"> FORMTEXT </w:instrText>
            </w:r>
            <w:r w:rsidRPr="00EA08CD">
              <w:fldChar w:fldCharType="separate"/>
            </w:r>
            <w:r w:rsidRPr="00EA08CD">
              <w:rPr>
                <w:noProof/>
              </w:rPr>
              <w:t>aantal</w:t>
            </w:r>
            <w:r w:rsidRPr="00EA08CD">
              <w:fldChar w:fldCharType="end"/>
            </w:r>
            <w:r w:rsidRPr="00EA08CD">
              <w:t xml:space="preserve"> </w:t>
            </w:r>
            <w:r w:rsidRPr="00EA08CD">
              <w:rPr>
                <w:color w:val="000000"/>
              </w:rPr>
              <w:t xml:space="preserve">bestuurder(s) met respectievelijk </w:t>
            </w:r>
            <w:r w:rsidRPr="00EA08CD">
              <w:fldChar w:fldCharType="begin">
                <w:ffData>
                  <w:name w:val="Text15"/>
                  <w:enabled/>
                  <w:calcOnExit w:val="0"/>
                  <w:textInput/>
                </w:ffData>
              </w:fldChar>
            </w:r>
            <w:r w:rsidRPr="00EA08CD">
              <w:instrText xml:space="preserve"> FORMTEXT </w:instrText>
            </w:r>
            <w:r w:rsidRPr="00EA08CD">
              <w:fldChar w:fldCharType="separate"/>
            </w:r>
            <w:r w:rsidRPr="00EA08CD">
              <w:rPr>
                <w:noProof/>
              </w:rPr>
              <w:t> </w:t>
            </w:r>
            <w:r w:rsidRPr="00EA08CD">
              <w:rPr>
                <w:noProof/>
              </w:rPr>
              <w:t> </w:t>
            </w:r>
            <w:r w:rsidRPr="00EA08CD">
              <w:rPr>
                <w:noProof/>
              </w:rPr>
              <w:t> </w:t>
            </w:r>
            <w:r w:rsidRPr="00EA08CD">
              <w:rPr>
                <w:noProof/>
              </w:rPr>
              <w:t> </w:t>
            </w:r>
            <w:r w:rsidRPr="00EA08CD">
              <w:rPr>
                <w:noProof/>
              </w:rPr>
              <w:t> </w:t>
            </w:r>
            <w:r w:rsidRPr="00EA08CD">
              <w:fldChar w:fldCharType="end"/>
            </w:r>
            <w:r w:rsidRPr="00EA08CD">
              <w:t xml:space="preserve"> </w:t>
            </w:r>
            <w:r w:rsidRPr="00EA08CD">
              <w:rPr>
                <w:color w:val="000000"/>
              </w:rPr>
              <w:t>stemrecht(en) per bestuurder</w:t>
            </w:r>
          </w:p>
          <w:p w14:paraId="7CACBB64" w14:textId="77777777" w:rsidR="00B179B2" w:rsidRPr="00EA08CD" w:rsidRDefault="00B179B2" w:rsidP="00B179B2">
            <w:pPr>
              <w:numPr>
                <w:ilvl w:val="0"/>
                <w:numId w:val="34"/>
              </w:numPr>
              <w:tabs>
                <w:tab w:val="clear" w:pos="2060"/>
              </w:tabs>
              <w:spacing w:after="200" w:line="276" w:lineRule="auto"/>
              <w:rPr>
                <w:color w:val="000000"/>
              </w:rPr>
            </w:pPr>
            <w:r w:rsidRPr="00EA08CD">
              <w:fldChar w:fldCharType="begin">
                <w:ffData>
                  <w:name w:val=""/>
                  <w:enabled/>
                  <w:calcOnExit w:val="0"/>
                  <w:textInput>
                    <w:default w:val="deelnemer vermelden"/>
                  </w:textInput>
                </w:ffData>
              </w:fldChar>
            </w:r>
            <w:r w:rsidRPr="00EA08CD">
              <w:instrText xml:space="preserve"> FORMTEXT </w:instrText>
            </w:r>
            <w:r w:rsidRPr="00EA08CD">
              <w:fldChar w:fldCharType="separate"/>
            </w:r>
            <w:r w:rsidRPr="00EA08CD">
              <w:rPr>
                <w:noProof/>
              </w:rPr>
              <w:t>deelnemer vermelden</w:t>
            </w:r>
            <w:r w:rsidRPr="00EA08CD">
              <w:fldChar w:fldCharType="end"/>
            </w:r>
            <w:r w:rsidRPr="00EA08CD">
              <w:rPr>
                <w:color w:val="000000"/>
              </w:rPr>
              <w:t>:</w:t>
            </w:r>
          </w:p>
          <w:p w14:paraId="099DE76A" w14:textId="77777777" w:rsidR="00B179B2" w:rsidRPr="00EA08CD" w:rsidRDefault="00B179B2" w:rsidP="00B179B2">
            <w:pPr>
              <w:numPr>
                <w:ilvl w:val="1"/>
                <w:numId w:val="34"/>
              </w:numPr>
              <w:tabs>
                <w:tab w:val="clear" w:pos="2060"/>
              </w:tabs>
              <w:spacing w:after="200" w:line="276" w:lineRule="auto"/>
              <w:rPr>
                <w:color w:val="000000"/>
              </w:rPr>
            </w:pPr>
            <w:r w:rsidRPr="00EA08CD">
              <w:fldChar w:fldCharType="begin">
                <w:ffData>
                  <w:name w:val=""/>
                  <w:enabled/>
                  <w:calcOnExit w:val="0"/>
                  <w:textInput>
                    <w:default w:val="aantal"/>
                  </w:textInput>
                </w:ffData>
              </w:fldChar>
            </w:r>
            <w:r w:rsidRPr="00EA08CD">
              <w:instrText xml:space="preserve"> FORMTEXT </w:instrText>
            </w:r>
            <w:r w:rsidRPr="00EA08CD">
              <w:fldChar w:fldCharType="separate"/>
            </w:r>
            <w:r w:rsidRPr="00EA08CD">
              <w:rPr>
                <w:noProof/>
              </w:rPr>
              <w:t>aantal</w:t>
            </w:r>
            <w:r w:rsidRPr="00EA08CD">
              <w:fldChar w:fldCharType="end"/>
            </w:r>
            <w:r w:rsidRPr="00EA08CD">
              <w:rPr>
                <w:color w:val="000000"/>
              </w:rPr>
              <w:t xml:space="preserve"> bestuurder(s) met respectievelijk </w:t>
            </w:r>
            <w:r w:rsidRPr="00EA08CD">
              <w:fldChar w:fldCharType="begin">
                <w:ffData>
                  <w:name w:val="Text15"/>
                  <w:enabled/>
                  <w:calcOnExit w:val="0"/>
                  <w:textInput/>
                </w:ffData>
              </w:fldChar>
            </w:r>
            <w:r w:rsidRPr="00EA08CD">
              <w:instrText xml:space="preserve"> FORMTEXT </w:instrText>
            </w:r>
            <w:r w:rsidRPr="00EA08CD">
              <w:fldChar w:fldCharType="separate"/>
            </w:r>
            <w:r w:rsidRPr="00EA08CD">
              <w:rPr>
                <w:noProof/>
              </w:rPr>
              <w:t> </w:t>
            </w:r>
            <w:r w:rsidRPr="00EA08CD">
              <w:rPr>
                <w:noProof/>
              </w:rPr>
              <w:t> </w:t>
            </w:r>
            <w:r w:rsidRPr="00EA08CD">
              <w:rPr>
                <w:noProof/>
              </w:rPr>
              <w:t> </w:t>
            </w:r>
            <w:r w:rsidRPr="00EA08CD">
              <w:rPr>
                <w:noProof/>
              </w:rPr>
              <w:t> </w:t>
            </w:r>
            <w:r w:rsidRPr="00EA08CD">
              <w:rPr>
                <w:noProof/>
              </w:rPr>
              <w:t> </w:t>
            </w:r>
            <w:r w:rsidRPr="00EA08CD">
              <w:fldChar w:fldCharType="end"/>
            </w:r>
            <w:r w:rsidRPr="00EA08CD">
              <w:t xml:space="preserve"> </w:t>
            </w:r>
            <w:r w:rsidRPr="00EA08CD">
              <w:rPr>
                <w:color w:val="000000"/>
              </w:rPr>
              <w:t>stemrecht(en) per bestuurder</w:t>
            </w:r>
          </w:p>
          <w:p w14:paraId="09C37932" w14:textId="77777777" w:rsidR="00B179B2" w:rsidRPr="00EA08CD" w:rsidRDefault="00B179B2" w:rsidP="00B179B2">
            <w:pPr>
              <w:numPr>
                <w:ilvl w:val="0"/>
                <w:numId w:val="34"/>
              </w:numPr>
              <w:tabs>
                <w:tab w:val="clear" w:pos="2060"/>
              </w:tabs>
              <w:spacing w:after="200" w:line="276" w:lineRule="auto"/>
              <w:rPr>
                <w:color w:val="000000"/>
              </w:rPr>
            </w:pPr>
            <w:r w:rsidRPr="00EA08CD">
              <w:rPr>
                <w:color w:val="000000"/>
              </w:rPr>
              <w:t>…</w:t>
            </w:r>
          </w:p>
          <w:p w14:paraId="2B0D22AC" w14:textId="77777777" w:rsidR="00B179B2" w:rsidRPr="00EA08CD" w:rsidRDefault="00B179B2" w:rsidP="00B179B2">
            <w:pPr>
              <w:rPr>
                <w:color w:val="000000"/>
              </w:rPr>
            </w:pPr>
            <w:r w:rsidRPr="00EA08CD">
              <w:rPr>
                <w:color w:val="000000"/>
              </w:rPr>
              <w:t xml:space="preserve">§2. </w:t>
            </w:r>
            <w:r>
              <w:rPr>
                <w:color w:val="000000"/>
              </w:rPr>
              <w:t>Om</w:t>
            </w:r>
            <w:r w:rsidRPr="00EA08CD">
              <w:rPr>
                <w:color w:val="000000"/>
              </w:rPr>
              <w:t xml:space="preserve"> geldig te beraadslagen en te beslissen</w:t>
            </w:r>
            <w:r>
              <w:rPr>
                <w:color w:val="000000"/>
              </w:rPr>
              <w:t>, is</w:t>
            </w:r>
            <w:r w:rsidRPr="00EA08CD">
              <w:rPr>
                <w:color w:val="000000"/>
              </w:rPr>
              <w:t xml:space="preserve"> een aanwezigheidsquorum vastgesteld op de gewone meerderheid van het aantal stemgerechtigde bestuurders.</w:t>
            </w:r>
          </w:p>
          <w:p w14:paraId="31F7DA1B" w14:textId="77777777" w:rsidR="00B179B2" w:rsidRPr="00EA08CD" w:rsidRDefault="00B179B2" w:rsidP="00B179B2">
            <w:pPr>
              <w:rPr>
                <w:color w:val="000000"/>
              </w:rPr>
            </w:pPr>
            <w:r w:rsidRPr="00EA08CD">
              <w:rPr>
                <w:color w:val="000000"/>
              </w:rPr>
              <w:t>Dit aanwezigheidsquorum geldt niet voor een tweede vergadering die volgt op een onvoldoende samengestelde eerdere vergadering, en voor zover het gaat om punten die voor de tweede maal op de agenda voorkomen.</w:t>
            </w:r>
          </w:p>
          <w:p w14:paraId="0C770B70" w14:textId="77777777" w:rsidR="00B179B2" w:rsidRDefault="00B179B2" w:rsidP="00B179B2">
            <w:pPr>
              <w:rPr>
                <w:color w:val="000000"/>
              </w:rPr>
            </w:pPr>
            <w:r>
              <w:rPr>
                <w:color w:val="000000"/>
              </w:rPr>
              <w:t>D</w:t>
            </w:r>
            <w:r w:rsidRPr="00EA08CD">
              <w:rPr>
                <w:color w:val="000000"/>
              </w:rPr>
              <w:t xml:space="preserve">e voor de beslissingen vereiste meerderheid van de stemmen </w:t>
            </w:r>
            <w:r>
              <w:rPr>
                <w:color w:val="000000"/>
              </w:rPr>
              <w:t xml:space="preserve">is </w:t>
            </w:r>
            <w:r w:rsidRPr="00EA08CD">
              <w:rPr>
                <w:color w:val="000000"/>
              </w:rPr>
              <w:t>steeds de gewone meerderheid.</w:t>
            </w:r>
          </w:p>
          <w:p w14:paraId="4DFE820E" w14:textId="77777777" w:rsidR="00B179B2" w:rsidRPr="00EA08CD" w:rsidRDefault="00B179B2" w:rsidP="00B179B2">
            <w:pPr>
              <w:rPr>
                <w:color w:val="000000"/>
              </w:rPr>
            </w:pPr>
          </w:p>
          <w:p w14:paraId="37D04008" w14:textId="77777777" w:rsidR="00B179B2" w:rsidRPr="00892FC0" w:rsidRDefault="00B179B2" w:rsidP="00B179B2">
            <w:r w:rsidRPr="00892FC0">
              <w:t>§3. Elke bestuurder kan zich door een schriftelijke volmacht laten vertegenwoordigen door een andere bestuurder die tot hetzelfde net behoort.</w:t>
            </w:r>
          </w:p>
          <w:p w14:paraId="4B3550CB" w14:textId="77777777" w:rsidR="00B179B2" w:rsidRPr="00EA08CD" w:rsidRDefault="00B179B2" w:rsidP="00B179B2">
            <w:pPr>
              <w:rPr>
                <w:color w:val="000000"/>
              </w:rPr>
            </w:pPr>
          </w:p>
          <w:p w14:paraId="57694613" w14:textId="77777777" w:rsidR="00B179B2" w:rsidRPr="00EA08CD" w:rsidRDefault="00B179B2" w:rsidP="00B179B2">
            <w:pPr>
              <w:rPr>
                <w:color w:val="000000"/>
              </w:rPr>
            </w:pPr>
            <w:r w:rsidRPr="00EA08CD">
              <w:rPr>
                <w:color w:val="000000"/>
              </w:rPr>
              <w:t xml:space="preserve">§4. </w:t>
            </w:r>
            <w:r w:rsidRPr="00EA08CD">
              <w:t>De vergaderingen van de raad van bestuur zijn niet openbaar.</w:t>
            </w:r>
          </w:p>
          <w:p w14:paraId="3E2B7AC3" w14:textId="77777777" w:rsidR="00B179B2" w:rsidRPr="00306632" w:rsidRDefault="00B179B2" w:rsidP="00B179B2">
            <w:pPr>
              <w:rPr>
                <w:rFonts w:asciiTheme="majorHAnsi" w:hAnsiTheme="majorHAnsi" w:cstheme="majorHAnsi"/>
                <w:bCs/>
              </w:rPr>
            </w:pPr>
          </w:p>
        </w:tc>
        <w:tc>
          <w:tcPr>
            <w:tcW w:w="6550" w:type="dxa"/>
            <w:shd w:val="clear" w:color="auto" w:fill="auto"/>
          </w:tcPr>
          <w:p w14:paraId="7CB227EE" w14:textId="77777777" w:rsidR="00B179B2" w:rsidRPr="00CF0F7B" w:rsidRDefault="00B179B2" w:rsidP="00B179B2">
            <w:pPr>
              <w:jc w:val="both"/>
              <w:rPr>
                <w:b/>
                <w:bCs/>
                <w:i/>
                <w:iCs/>
              </w:rPr>
            </w:pPr>
            <w:r w:rsidRPr="00CF0F7B">
              <w:rPr>
                <w:b/>
                <w:bCs/>
                <w:i/>
                <w:iCs/>
              </w:rPr>
              <w:lastRenderedPageBreak/>
              <w:t>Artikel 10, §1 ILOV-decreet</w:t>
            </w:r>
          </w:p>
          <w:p w14:paraId="59B2DE47" w14:textId="77777777" w:rsidR="00B179B2" w:rsidRPr="00CF0F7B" w:rsidRDefault="00B179B2" w:rsidP="00B179B2">
            <w:pPr>
              <w:jc w:val="both"/>
              <w:rPr>
                <w:i/>
                <w:iCs/>
              </w:rPr>
            </w:pPr>
            <w:r w:rsidRPr="00CF0F7B">
              <w:rPr>
                <w:i/>
                <w:iCs/>
              </w:rPr>
              <w:t>De onderwijsvereniging beschikt over een raad van bestuur.</w:t>
            </w:r>
          </w:p>
          <w:p w14:paraId="3E063DB5" w14:textId="77777777" w:rsidR="00B179B2" w:rsidRPr="00CF0F7B" w:rsidRDefault="00B179B2" w:rsidP="00B179B2">
            <w:pPr>
              <w:rPr>
                <w:i/>
                <w:iCs/>
              </w:rPr>
            </w:pPr>
            <w:r w:rsidRPr="00CF0F7B">
              <w:rPr>
                <w:i/>
                <w:iCs/>
              </w:rPr>
              <w:t>De deelnemers benoemen rechtstreeks de leden van de raad van bestuur. Voor de gemeenten kunnen uitsluitend gemeenteraadsleden, burgemeesters of schepenen dat mandaat vervullen</w:t>
            </w:r>
            <w:r>
              <w:rPr>
                <w:i/>
                <w:iCs/>
              </w:rPr>
              <w:t>.</w:t>
            </w:r>
            <w:r w:rsidRPr="00CF0F7B">
              <w:rPr>
                <w:i/>
                <w:iCs/>
              </w:rPr>
              <w:t xml:space="preserve"> </w:t>
            </w:r>
            <w:r>
              <w:rPr>
                <w:i/>
                <w:iCs/>
              </w:rPr>
              <w:t>V</w:t>
            </w:r>
            <w:r w:rsidRPr="00CF0F7B">
              <w:rPr>
                <w:i/>
                <w:iCs/>
              </w:rPr>
              <w:t>oor de provincies kunnen uitsluitend provincieraadsleden of gedeputeerden dat mandaat vervullen.</w:t>
            </w:r>
          </w:p>
          <w:p w14:paraId="107A2285" w14:textId="77777777" w:rsidR="00B179B2" w:rsidRPr="00CF0F7B" w:rsidRDefault="00B179B2" w:rsidP="00B179B2">
            <w:pPr>
              <w:rPr>
                <w:i/>
                <w:iCs/>
              </w:rPr>
            </w:pPr>
          </w:p>
          <w:p w14:paraId="388B1305" w14:textId="77777777" w:rsidR="00B179B2" w:rsidRPr="00CF0F7B" w:rsidRDefault="00B179B2" w:rsidP="00B179B2">
            <w:pPr>
              <w:rPr>
                <w:b/>
                <w:bCs/>
                <w:i/>
                <w:iCs/>
              </w:rPr>
            </w:pPr>
            <w:r w:rsidRPr="00CF0F7B">
              <w:rPr>
                <w:b/>
                <w:bCs/>
                <w:i/>
                <w:iCs/>
              </w:rPr>
              <w:t>Artikel 10, §2 ILOV-decreet</w:t>
            </w:r>
          </w:p>
          <w:p w14:paraId="4A658454" w14:textId="77777777" w:rsidR="00B179B2" w:rsidRPr="00CF0F7B" w:rsidRDefault="00B179B2" w:rsidP="00B179B2">
            <w:pPr>
              <w:jc w:val="both"/>
              <w:rPr>
                <w:i/>
                <w:iCs/>
              </w:rPr>
            </w:pPr>
            <w:r w:rsidRPr="00CF0F7B">
              <w:rPr>
                <w:i/>
                <w:iCs/>
              </w:rPr>
              <w:t>Het aantal bestuursleden per deelnemer wordt vastgelegd in de statuten waarbij elke deelnemer recht heeft op minstens een bestuurder en hoogstens drie bestuurders.</w:t>
            </w:r>
          </w:p>
          <w:p w14:paraId="3392585E" w14:textId="77777777" w:rsidR="00B179B2" w:rsidRPr="00CF0F7B" w:rsidRDefault="00B179B2" w:rsidP="00B179B2">
            <w:pPr>
              <w:jc w:val="both"/>
              <w:rPr>
                <w:i/>
                <w:iCs/>
              </w:rPr>
            </w:pPr>
          </w:p>
          <w:p w14:paraId="1054DD6D" w14:textId="77777777" w:rsidR="00B179B2" w:rsidRPr="00CF0F7B" w:rsidRDefault="00B179B2" w:rsidP="00B179B2">
            <w:pPr>
              <w:jc w:val="both"/>
              <w:rPr>
                <w:b/>
                <w:bCs/>
                <w:i/>
                <w:iCs/>
              </w:rPr>
            </w:pPr>
            <w:r w:rsidRPr="00CF0F7B">
              <w:rPr>
                <w:b/>
                <w:bCs/>
                <w:i/>
                <w:iCs/>
              </w:rPr>
              <w:t>Artikel 10, §4 ILOV-decreet</w:t>
            </w:r>
          </w:p>
          <w:p w14:paraId="22BF58D2" w14:textId="77777777" w:rsidR="00B179B2" w:rsidRPr="00CF0F7B" w:rsidRDefault="00B179B2" w:rsidP="00B179B2">
            <w:pPr>
              <w:rPr>
                <w:i/>
                <w:iCs/>
              </w:rPr>
            </w:pPr>
            <w:r w:rsidRPr="00CF0F7B">
              <w:rPr>
                <w:i/>
                <w:iCs/>
              </w:rPr>
              <w:t>De stemrechten per bestuurder worden vastgelegd in de statuten, waarbij de bestuurders van de lokale besturen steeds over de meerderheid van de stemrechten beschikken. […].</w:t>
            </w:r>
          </w:p>
          <w:p w14:paraId="21BF28F0" w14:textId="77777777" w:rsidR="00B179B2" w:rsidRPr="00CF0F7B" w:rsidRDefault="00B179B2" w:rsidP="00B179B2">
            <w:pPr>
              <w:rPr>
                <w:i/>
                <w:iCs/>
              </w:rPr>
            </w:pPr>
          </w:p>
          <w:p w14:paraId="3D923EF4" w14:textId="77777777" w:rsidR="00B179B2" w:rsidRPr="00CF0F7B" w:rsidRDefault="00B179B2" w:rsidP="00B179B2">
            <w:pPr>
              <w:jc w:val="both"/>
              <w:rPr>
                <w:b/>
                <w:bCs/>
                <w:i/>
                <w:iCs/>
              </w:rPr>
            </w:pPr>
            <w:r w:rsidRPr="00CF0F7B">
              <w:rPr>
                <w:b/>
                <w:bCs/>
                <w:i/>
                <w:iCs/>
              </w:rPr>
              <w:t>Artikel 16 ILOV-decreet</w:t>
            </w:r>
          </w:p>
          <w:p w14:paraId="2E85E039" w14:textId="77777777" w:rsidR="00B179B2" w:rsidRPr="00CF0F7B" w:rsidRDefault="00B179B2" w:rsidP="00B179B2">
            <w:pPr>
              <w:jc w:val="both"/>
              <w:rPr>
                <w:i/>
                <w:iCs/>
              </w:rPr>
            </w:pPr>
            <w:r w:rsidRPr="00CF0F7B">
              <w:rPr>
                <w:i/>
                <w:iCs/>
              </w:rPr>
              <w:t>Om geldig te beraadslagen en te beslissen, is een aanwezigheidsquorum vastgesteld op de gewone meerderheid van het aantal bestuurders, zowel voor het geheel als voor de groep van de door de lokale besturen benoemde bestuurders. Van dat aanwezigheidsquorum kan statutair worden afgeweken voor een tweede vergadering die volgt op een onvoldoende samengestelde eerdere vergadering, en voor zover het gaat om punten die voor de tweede maal op de agenda voorkomen.</w:t>
            </w:r>
          </w:p>
          <w:p w14:paraId="60F7AC6B" w14:textId="77777777" w:rsidR="00B179B2" w:rsidRPr="00CF0F7B" w:rsidRDefault="00B179B2" w:rsidP="00B179B2">
            <w:pPr>
              <w:jc w:val="both"/>
              <w:rPr>
                <w:i/>
                <w:iCs/>
              </w:rPr>
            </w:pPr>
            <w:r w:rsidRPr="00CF0F7B">
              <w:rPr>
                <w:i/>
                <w:iCs/>
              </w:rPr>
              <w:t>Deze bepaling geldt niet voor de voorstellen tot statutenwijziging en aanvaarding van toetredingen.</w:t>
            </w:r>
          </w:p>
          <w:p w14:paraId="189E6A2D" w14:textId="77777777" w:rsidR="00B179B2" w:rsidRPr="00CF0F7B" w:rsidRDefault="00B179B2" w:rsidP="00B179B2">
            <w:pPr>
              <w:rPr>
                <w:i/>
                <w:iCs/>
              </w:rPr>
            </w:pPr>
            <w:r w:rsidRPr="00CF0F7B">
              <w:rPr>
                <w:i/>
                <w:iCs/>
              </w:rPr>
              <w:t xml:space="preserve">De voor de beslissingen vereiste meerderheid van de stemmen is steeds de gewone meerderheid die bereikt moet worden zowel voor </w:t>
            </w:r>
            <w:r w:rsidRPr="00CF0F7B">
              <w:rPr>
                <w:i/>
                <w:iCs/>
              </w:rPr>
              <w:lastRenderedPageBreak/>
              <w:t xml:space="preserve">het geheel als voor de groep van de door de lokale besturen benoemde bestuurders. </w:t>
            </w:r>
          </w:p>
          <w:p w14:paraId="105C0A01" w14:textId="77777777" w:rsidR="00B179B2" w:rsidRDefault="00B179B2" w:rsidP="00B179B2"/>
          <w:p w14:paraId="35F8910B" w14:textId="77777777" w:rsidR="00B179B2" w:rsidRDefault="00B179B2" w:rsidP="00B179B2">
            <w:r>
              <w:t>Uiteraard valt een beslissing met consensus te verkiezen, maar dat zal niet altijd mogelijk zijn.</w:t>
            </w:r>
          </w:p>
          <w:p w14:paraId="1BE1342E" w14:textId="77777777" w:rsidR="00B179B2" w:rsidRPr="00EA08CD" w:rsidRDefault="00B179B2" w:rsidP="00B179B2"/>
          <w:p w14:paraId="299B92BE" w14:textId="77777777" w:rsidR="00B179B2" w:rsidRPr="00615904" w:rsidRDefault="00B179B2" w:rsidP="00B179B2">
            <w:pPr>
              <w:rPr>
                <w:b/>
                <w:bCs/>
                <w:i/>
                <w:iCs/>
              </w:rPr>
            </w:pPr>
            <w:r w:rsidRPr="00615904">
              <w:rPr>
                <w:b/>
                <w:bCs/>
                <w:i/>
                <w:iCs/>
              </w:rPr>
              <w:t>Artikel 14 ILOV-decreet</w:t>
            </w:r>
          </w:p>
          <w:p w14:paraId="5059482E" w14:textId="77777777" w:rsidR="00B179B2" w:rsidRPr="00615904" w:rsidRDefault="00B179B2" w:rsidP="00B179B2">
            <w:pPr>
              <w:rPr>
                <w:i/>
                <w:iCs/>
              </w:rPr>
            </w:pPr>
            <w:r w:rsidRPr="00615904">
              <w:rPr>
                <w:i/>
                <w:iCs/>
              </w:rPr>
              <w:t>De vergaderingen van de raad van bestuur zijn niet openbaar. De notulen met bijgevoegd het stemgedrag van de individuele leden en alle documenten waar in de notulen naar verwezen wordt, kunnen, onverminderd de decretale bepalingen inzake de openbaarheid van bestuur, op eenvoudig verzoek ter beschikking worden gesteld aan de leden van de inrichtende machten van de deelnemers.</w:t>
            </w:r>
          </w:p>
          <w:p w14:paraId="0C32FFA8" w14:textId="77777777" w:rsidR="00B179B2" w:rsidRDefault="00B179B2" w:rsidP="00B179B2"/>
          <w:p w14:paraId="1B867593" w14:textId="77777777" w:rsidR="00B179B2" w:rsidRDefault="00B179B2" w:rsidP="00B179B2"/>
          <w:p w14:paraId="10593BF5" w14:textId="77777777" w:rsidR="00B179B2" w:rsidRDefault="00B179B2" w:rsidP="00B179B2"/>
          <w:p w14:paraId="25115266" w14:textId="77777777" w:rsidR="00B179B2" w:rsidRPr="00306632" w:rsidRDefault="00B179B2" w:rsidP="00B179B2">
            <w:pPr>
              <w:rPr>
                <w:rFonts w:asciiTheme="majorHAnsi" w:hAnsiTheme="majorHAnsi" w:cstheme="majorHAnsi"/>
                <w:bCs/>
              </w:rPr>
            </w:pPr>
          </w:p>
        </w:tc>
      </w:tr>
      <w:tr w:rsidR="006A5E30" w:rsidRPr="00B95B45" w14:paraId="12F2178E" w14:textId="77777777" w:rsidTr="00435CC4">
        <w:trPr>
          <w:jc w:val="center"/>
        </w:trPr>
        <w:tc>
          <w:tcPr>
            <w:tcW w:w="6550" w:type="dxa"/>
            <w:shd w:val="clear" w:color="auto" w:fill="auto"/>
          </w:tcPr>
          <w:p w14:paraId="4074AEA5" w14:textId="77777777" w:rsidR="006A5E30" w:rsidRPr="00EA08CD" w:rsidRDefault="006A5E30" w:rsidP="006A5E30">
            <w:pPr>
              <w:rPr>
                <w:b/>
                <w:color w:val="000000"/>
              </w:rPr>
            </w:pPr>
            <w:r w:rsidRPr="00EA08CD">
              <w:rPr>
                <w:b/>
                <w:color w:val="000000"/>
              </w:rPr>
              <w:lastRenderedPageBreak/>
              <w:t>Artikel 5</w:t>
            </w:r>
          </w:p>
          <w:p w14:paraId="575CB5B3" w14:textId="77777777" w:rsidR="006A5E30" w:rsidRPr="00EA08CD" w:rsidRDefault="006A5E30" w:rsidP="006A5E30">
            <w:pPr>
              <w:rPr>
                <w:color w:val="000000"/>
              </w:rPr>
            </w:pPr>
            <w:r w:rsidRPr="00EA08CD">
              <w:rPr>
                <w:color w:val="000000"/>
              </w:rPr>
              <w:t xml:space="preserve">De raad van bestuur duidt in zijn midden een voorzitter aan onder de door </w:t>
            </w:r>
            <w:r>
              <w:rPr>
                <w:color w:val="000000"/>
              </w:rPr>
              <w:t>de lokale besturen</w:t>
            </w:r>
            <w:r w:rsidRPr="00EA08CD">
              <w:rPr>
                <w:color w:val="000000"/>
              </w:rPr>
              <w:t xml:space="preserve"> aangestelde stemgerechtigde bestuurders.</w:t>
            </w:r>
          </w:p>
          <w:p w14:paraId="4E7C3CB8" w14:textId="77777777" w:rsidR="006A5E30" w:rsidRPr="00306632" w:rsidRDefault="006A5E30" w:rsidP="006A5E30">
            <w:pPr>
              <w:rPr>
                <w:rFonts w:asciiTheme="majorHAnsi" w:hAnsiTheme="majorHAnsi" w:cstheme="majorHAnsi"/>
                <w:bCs/>
              </w:rPr>
            </w:pPr>
          </w:p>
        </w:tc>
        <w:tc>
          <w:tcPr>
            <w:tcW w:w="6550" w:type="dxa"/>
            <w:shd w:val="clear" w:color="auto" w:fill="auto"/>
          </w:tcPr>
          <w:p w14:paraId="1AB371FD" w14:textId="77777777" w:rsidR="006A5E30" w:rsidRPr="00ED390F" w:rsidRDefault="006A5E30" w:rsidP="006A5E30">
            <w:pPr>
              <w:rPr>
                <w:b/>
                <w:bCs/>
                <w:i/>
                <w:iCs/>
              </w:rPr>
            </w:pPr>
            <w:r w:rsidRPr="00ED390F">
              <w:rPr>
                <w:b/>
                <w:bCs/>
                <w:i/>
                <w:iCs/>
              </w:rPr>
              <w:t>Artikel 10, §3 ILOV-decreet</w:t>
            </w:r>
          </w:p>
          <w:p w14:paraId="7128C834" w14:textId="77777777" w:rsidR="006A5E30" w:rsidRPr="00ED390F" w:rsidRDefault="006A5E30" w:rsidP="006A5E30">
            <w:pPr>
              <w:rPr>
                <w:i/>
                <w:iCs/>
              </w:rPr>
            </w:pPr>
            <w:r w:rsidRPr="00ED390F">
              <w:rPr>
                <w:i/>
                <w:iCs/>
              </w:rPr>
              <w:t>Het voorzitterschap wordt steeds toevertrouwd aan een door een lokaal bestuur aangestelde bestuurder.</w:t>
            </w:r>
          </w:p>
          <w:p w14:paraId="0F322CEC" w14:textId="77777777" w:rsidR="006A5E30" w:rsidRPr="00306632" w:rsidRDefault="006A5E30" w:rsidP="006A5E30">
            <w:pPr>
              <w:rPr>
                <w:rFonts w:asciiTheme="majorHAnsi" w:hAnsiTheme="majorHAnsi" w:cstheme="majorHAnsi"/>
                <w:bCs/>
              </w:rPr>
            </w:pPr>
          </w:p>
        </w:tc>
      </w:tr>
      <w:tr w:rsidR="006A5E30" w:rsidRPr="00B95B45" w14:paraId="4F4052FA" w14:textId="77777777" w:rsidTr="00435CC4">
        <w:trPr>
          <w:jc w:val="center"/>
        </w:trPr>
        <w:tc>
          <w:tcPr>
            <w:tcW w:w="6550" w:type="dxa"/>
            <w:shd w:val="clear" w:color="auto" w:fill="auto"/>
          </w:tcPr>
          <w:p w14:paraId="4495762A" w14:textId="77777777" w:rsidR="006A5E30" w:rsidRPr="00EA08CD" w:rsidRDefault="006A5E30" w:rsidP="006A5E30">
            <w:pPr>
              <w:rPr>
                <w:b/>
                <w:color w:val="000000"/>
              </w:rPr>
            </w:pPr>
            <w:r w:rsidRPr="00EA08CD">
              <w:rPr>
                <w:b/>
                <w:color w:val="000000"/>
              </w:rPr>
              <w:t>Artikel 6</w:t>
            </w:r>
          </w:p>
          <w:p w14:paraId="34E30C17" w14:textId="77777777" w:rsidR="006A5E30" w:rsidRDefault="006A5E30" w:rsidP="006A5E30">
            <w:pPr>
              <w:rPr>
                <w:color w:val="000000"/>
              </w:rPr>
            </w:pPr>
            <w:r w:rsidRPr="00EA08CD">
              <w:rPr>
                <w:color w:val="000000"/>
              </w:rPr>
              <w:t>§1. De duur van het bestuursmandaat stemt overeen met de duur van de ILOV.</w:t>
            </w:r>
          </w:p>
          <w:p w14:paraId="0553983D" w14:textId="77777777" w:rsidR="006A5E30" w:rsidRPr="00EA08CD" w:rsidRDefault="006A5E30" w:rsidP="006A5E30">
            <w:pPr>
              <w:rPr>
                <w:color w:val="000000"/>
              </w:rPr>
            </w:pPr>
          </w:p>
          <w:p w14:paraId="73041361" w14:textId="77777777" w:rsidR="006A5E30" w:rsidRDefault="006A5E30" w:rsidP="006A5E30">
            <w:pPr>
              <w:rPr>
                <w:color w:val="000000"/>
              </w:rPr>
            </w:pPr>
            <w:r w:rsidRPr="00EA08CD">
              <w:rPr>
                <w:color w:val="000000"/>
              </w:rPr>
              <w:t>§2. In afwijking van §1 eindigt het mandaat van bestuurder voortijdig:</w:t>
            </w:r>
          </w:p>
          <w:p w14:paraId="7E686B6B" w14:textId="77777777" w:rsidR="006A5E30" w:rsidRPr="00EA08CD" w:rsidRDefault="006A5E30" w:rsidP="006A5E30">
            <w:pPr>
              <w:rPr>
                <w:color w:val="000000"/>
              </w:rPr>
            </w:pPr>
          </w:p>
          <w:p w14:paraId="06EDD964" w14:textId="77777777" w:rsidR="006A5E30" w:rsidRPr="00EA08CD" w:rsidRDefault="006A5E30" w:rsidP="006A5E30">
            <w:pPr>
              <w:numPr>
                <w:ilvl w:val="0"/>
                <w:numId w:val="34"/>
              </w:numPr>
              <w:tabs>
                <w:tab w:val="clear" w:pos="2060"/>
              </w:tabs>
              <w:spacing w:after="200" w:line="276" w:lineRule="auto"/>
              <w:rPr>
                <w:color w:val="000000"/>
              </w:rPr>
            </w:pPr>
            <w:r w:rsidRPr="00EA08CD">
              <w:rPr>
                <w:color w:val="000000"/>
              </w:rPr>
              <w:t>door intrekking van het mandaat van bestuurder door de betrokken deelnemer;</w:t>
            </w:r>
          </w:p>
          <w:p w14:paraId="6DB98BFF" w14:textId="77777777" w:rsidR="006A5E30" w:rsidRPr="00EA08CD" w:rsidRDefault="006A5E30" w:rsidP="006A5E30">
            <w:pPr>
              <w:numPr>
                <w:ilvl w:val="0"/>
                <w:numId w:val="34"/>
              </w:numPr>
              <w:tabs>
                <w:tab w:val="clear" w:pos="2060"/>
              </w:tabs>
              <w:spacing w:after="200" w:line="276" w:lineRule="auto"/>
              <w:rPr>
                <w:color w:val="000000"/>
              </w:rPr>
            </w:pPr>
            <w:r w:rsidRPr="00EA08CD">
              <w:rPr>
                <w:color w:val="000000"/>
              </w:rPr>
              <w:t xml:space="preserve">door vrijwillig ontslag van de bestuurder, mits de ontslagnemende bestuurder dit schriftelijk meldt aan de </w:t>
            </w:r>
            <w:r w:rsidRPr="00EA08CD">
              <w:rPr>
                <w:color w:val="000000"/>
              </w:rPr>
              <w:lastRenderedPageBreak/>
              <w:t>voorzitter van de raad van bestuur en hij aanblijft tot er een opvolger is aangeduid;</w:t>
            </w:r>
          </w:p>
          <w:p w14:paraId="023C9819" w14:textId="77777777" w:rsidR="006A5E30" w:rsidRPr="00EA08CD" w:rsidRDefault="006A5E30" w:rsidP="006A5E30">
            <w:pPr>
              <w:numPr>
                <w:ilvl w:val="0"/>
                <w:numId w:val="34"/>
              </w:numPr>
              <w:tabs>
                <w:tab w:val="clear" w:pos="2060"/>
              </w:tabs>
              <w:spacing w:after="200" w:line="276" w:lineRule="auto"/>
              <w:rPr>
                <w:color w:val="000000"/>
              </w:rPr>
            </w:pPr>
            <w:r w:rsidRPr="00EA08CD">
              <w:rPr>
                <w:color w:val="000000"/>
              </w:rPr>
              <w:t>door overlijden;</w:t>
            </w:r>
          </w:p>
          <w:p w14:paraId="69A39E44" w14:textId="77777777" w:rsidR="006A5E30" w:rsidRPr="00EA08CD" w:rsidRDefault="006A5E30" w:rsidP="006A5E30">
            <w:pPr>
              <w:numPr>
                <w:ilvl w:val="0"/>
                <w:numId w:val="34"/>
              </w:numPr>
              <w:tabs>
                <w:tab w:val="clear" w:pos="2060"/>
              </w:tabs>
              <w:spacing w:after="200" w:line="276" w:lineRule="auto"/>
              <w:rPr>
                <w:color w:val="000000"/>
              </w:rPr>
            </w:pPr>
            <w:r w:rsidRPr="00EA08CD">
              <w:rPr>
                <w:color w:val="000000"/>
              </w:rPr>
              <w:t>van rechtswege bij verlies van het politiek mandaat. De bestuurders van gemeenten en provincies zijn echter niet van rechtswege ontslagnemend in geval van algehele vernieuwing van de gemeenteraden en provincieraden. In dergelijk geval stellen de deelnemende gemeenten en provincies uiterlijk op het einde van de maand februari volgend op het jaar van de verkiezingen tot algehele vernieuwing van de gemeenteraden, de nieuwe bestuurders aan. Zij treden aan op 1 maart daaropvolgend;</w:t>
            </w:r>
          </w:p>
          <w:p w14:paraId="44FB96D5" w14:textId="77777777" w:rsidR="006A5E30" w:rsidRPr="00EA08CD" w:rsidRDefault="006A5E30" w:rsidP="006A5E30">
            <w:pPr>
              <w:numPr>
                <w:ilvl w:val="0"/>
                <w:numId w:val="34"/>
              </w:numPr>
              <w:tabs>
                <w:tab w:val="clear" w:pos="2060"/>
              </w:tabs>
              <w:spacing w:after="200" w:line="276" w:lineRule="auto"/>
              <w:rPr>
                <w:color w:val="000000"/>
              </w:rPr>
            </w:pPr>
            <w:r w:rsidRPr="00EA08CD">
              <w:rPr>
                <w:color w:val="000000"/>
              </w:rPr>
              <w:t>door onverenigbaarheid.</w:t>
            </w:r>
          </w:p>
          <w:p w14:paraId="24BA6555" w14:textId="770A2670" w:rsidR="006A5E30" w:rsidRPr="006A5E30" w:rsidRDefault="006A5E30" w:rsidP="006A5E30">
            <w:pPr>
              <w:rPr>
                <w:color w:val="000000"/>
              </w:rPr>
            </w:pPr>
            <w:r w:rsidRPr="00EA08CD">
              <w:rPr>
                <w:color w:val="000000"/>
              </w:rPr>
              <w:t>§3. Bij het openvallen van een mandaat duidt de betrokken deelnemer een nieuwe bestuurder aan die het opengevallen mandaat voleindigt.</w:t>
            </w:r>
          </w:p>
          <w:p w14:paraId="01DEE9B7" w14:textId="77777777" w:rsidR="006A5E30" w:rsidRPr="00306632" w:rsidRDefault="006A5E30" w:rsidP="006A5E30">
            <w:pPr>
              <w:rPr>
                <w:rFonts w:asciiTheme="majorHAnsi" w:hAnsiTheme="majorHAnsi" w:cstheme="majorHAnsi"/>
                <w:bCs/>
              </w:rPr>
            </w:pPr>
          </w:p>
        </w:tc>
        <w:tc>
          <w:tcPr>
            <w:tcW w:w="6550" w:type="dxa"/>
            <w:shd w:val="clear" w:color="auto" w:fill="auto"/>
          </w:tcPr>
          <w:p w14:paraId="1DCE275A" w14:textId="77777777" w:rsidR="006A5E30" w:rsidRPr="00B86983" w:rsidRDefault="006A5E30" w:rsidP="006A5E30">
            <w:pPr>
              <w:rPr>
                <w:b/>
                <w:bCs/>
                <w:i/>
                <w:iCs/>
              </w:rPr>
            </w:pPr>
            <w:r w:rsidRPr="00B86983">
              <w:rPr>
                <w:b/>
                <w:bCs/>
                <w:i/>
                <w:iCs/>
              </w:rPr>
              <w:lastRenderedPageBreak/>
              <w:t>Artikel 15 ILOV-decreet</w:t>
            </w:r>
          </w:p>
          <w:p w14:paraId="08C86763" w14:textId="77777777" w:rsidR="006A5E30" w:rsidRPr="00B86983" w:rsidRDefault="006A5E30" w:rsidP="006A5E30">
            <w:pPr>
              <w:rPr>
                <w:i/>
                <w:iCs/>
              </w:rPr>
            </w:pPr>
            <w:r w:rsidRPr="00B86983">
              <w:rPr>
                <w:i/>
                <w:iCs/>
              </w:rPr>
              <w:t>De duur en de wijze van beëindiging van het mandaat van bestuurder worden statutair bepaald. Alle bestuurders zijn van rechtswege ontslagnemend bij verlies van hun politiek mandaat.</w:t>
            </w:r>
            <w:r w:rsidRPr="00B86983">
              <w:rPr>
                <w:i/>
                <w:iCs/>
              </w:rPr>
              <w:br/>
              <w:t>De bestuurders van gemeenten en provincies zijn echter niet van rechtswege ontslagnemend ingeval van algehele vernieuwing van de gemeenteraden en provincieraden. In een dergelijk geval stellen de deelnemende gemeenten en provincies uiterlijk op het einde van de maand februari, volgend op het jaar van de verkiezingen tot algehele vernieuwing van de gemeenteraden, de nieuwe bestuurders aan. Zij treden aan op 1 maart daaropvolgend.</w:t>
            </w:r>
          </w:p>
          <w:p w14:paraId="5FB8CA93" w14:textId="77777777" w:rsidR="006A5E30" w:rsidRPr="00306632" w:rsidRDefault="006A5E30" w:rsidP="006A5E30">
            <w:pPr>
              <w:rPr>
                <w:rFonts w:asciiTheme="majorHAnsi" w:hAnsiTheme="majorHAnsi" w:cstheme="majorHAnsi"/>
                <w:bCs/>
              </w:rPr>
            </w:pPr>
          </w:p>
        </w:tc>
      </w:tr>
      <w:tr w:rsidR="00BE21D7" w:rsidRPr="00B95B45" w14:paraId="12B1B9D2" w14:textId="77777777" w:rsidTr="00435CC4">
        <w:trPr>
          <w:jc w:val="center"/>
        </w:trPr>
        <w:tc>
          <w:tcPr>
            <w:tcW w:w="6550" w:type="dxa"/>
            <w:shd w:val="clear" w:color="auto" w:fill="auto"/>
          </w:tcPr>
          <w:p w14:paraId="28AB1C92" w14:textId="77777777" w:rsidR="00BE21D7" w:rsidRPr="00EA08CD" w:rsidRDefault="00BE21D7" w:rsidP="00BE21D7">
            <w:pPr>
              <w:rPr>
                <w:b/>
                <w:color w:val="000000"/>
              </w:rPr>
            </w:pPr>
            <w:r w:rsidRPr="00EA08CD">
              <w:rPr>
                <w:b/>
                <w:color w:val="000000"/>
              </w:rPr>
              <w:t>Artikel 7</w:t>
            </w:r>
          </w:p>
          <w:p w14:paraId="4773D4F8" w14:textId="77777777" w:rsidR="00BE21D7" w:rsidRPr="00EA08CD" w:rsidRDefault="00BE21D7" w:rsidP="00BE21D7">
            <w:pPr>
              <w:rPr>
                <w:color w:val="000000"/>
              </w:rPr>
            </w:pPr>
            <w:r w:rsidRPr="00EA08CD">
              <w:rPr>
                <w:color w:val="000000"/>
              </w:rPr>
              <w:t>§1. De raad van bestuur is, binnen de grenzen van het ILOV-decreet en deze statuten, bevoegd voor alle aangelegenheden, met uitzondering van:</w:t>
            </w:r>
          </w:p>
          <w:p w14:paraId="41BE1652" w14:textId="77777777" w:rsidR="00BE21D7" w:rsidRDefault="00BE21D7" w:rsidP="00BE21D7">
            <w:pPr>
              <w:rPr>
                <w:color w:val="000000"/>
              </w:rPr>
            </w:pPr>
            <w:r w:rsidRPr="00EA08CD">
              <w:rPr>
                <w:color w:val="000000"/>
              </w:rPr>
              <w:t>1° de gevallen bepaald in artikel 11 van het ILOV-decreet, waarvoor steeds de goedkeuring van alle deelnemers is vereist, met name voor:</w:t>
            </w:r>
          </w:p>
          <w:p w14:paraId="346B14AB" w14:textId="77777777" w:rsidR="00BE21D7" w:rsidRPr="00EA08CD" w:rsidRDefault="00BE21D7" w:rsidP="00BE21D7">
            <w:pPr>
              <w:rPr>
                <w:color w:val="000000"/>
              </w:rPr>
            </w:pPr>
          </w:p>
          <w:p w14:paraId="0B04A589" w14:textId="77777777" w:rsidR="00BE21D7" w:rsidRPr="00EA08CD" w:rsidRDefault="00BE21D7" w:rsidP="00BE21D7">
            <w:pPr>
              <w:numPr>
                <w:ilvl w:val="0"/>
                <w:numId w:val="34"/>
              </w:numPr>
              <w:tabs>
                <w:tab w:val="clear" w:pos="2060"/>
              </w:tabs>
              <w:spacing w:after="200" w:line="276" w:lineRule="auto"/>
              <w:rPr>
                <w:color w:val="000000"/>
              </w:rPr>
            </w:pPr>
            <w:r w:rsidRPr="00EA08CD">
              <w:rPr>
                <w:color w:val="000000"/>
              </w:rPr>
              <w:t>de statutenwijzigingen;</w:t>
            </w:r>
          </w:p>
          <w:p w14:paraId="4C4F4233" w14:textId="77777777" w:rsidR="00BE21D7" w:rsidRPr="00EA08CD" w:rsidRDefault="00BE21D7" w:rsidP="00BE21D7">
            <w:pPr>
              <w:numPr>
                <w:ilvl w:val="0"/>
                <w:numId w:val="34"/>
              </w:numPr>
              <w:tabs>
                <w:tab w:val="clear" w:pos="2060"/>
              </w:tabs>
              <w:spacing w:after="200" w:line="276" w:lineRule="auto"/>
              <w:rPr>
                <w:color w:val="000000"/>
              </w:rPr>
            </w:pPr>
            <w:r w:rsidRPr="00EA08CD">
              <w:rPr>
                <w:color w:val="000000"/>
              </w:rPr>
              <w:t xml:space="preserve">de afspraken met betrekking tot het personeelsbeleid ten aanzien van de personeelsleden van de deelnemers die worden </w:t>
            </w:r>
            <w:r w:rsidRPr="00EA08CD">
              <w:t>ingezet</w:t>
            </w:r>
            <w:r w:rsidRPr="00EA08CD">
              <w:rPr>
                <w:color w:val="000000"/>
              </w:rPr>
              <w:t xml:space="preserve"> op het niveau van de ILOV;</w:t>
            </w:r>
          </w:p>
          <w:p w14:paraId="17AB78AB" w14:textId="77777777" w:rsidR="00BE21D7" w:rsidRPr="00EA08CD" w:rsidRDefault="00BE21D7" w:rsidP="00BE21D7">
            <w:pPr>
              <w:numPr>
                <w:ilvl w:val="0"/>
                <w:numId w:val="34"/>
              </w:numPr>
              <w:tabs>
                <w:tab w:val="clear" w:pos="2060"/>
              </w:tabs>
              <w:spacing w:after="200" w:line="276" w:lineRule="auto"/>
              <w:rPr>
                <w:color w:val="000000"/>
              </w:rPr>
            </w:pPr>
            <w:r w:rsidRPr="00EA08CD">
              <w:rPr>
                <w:color w:val="000000"/>
              </w:rPr>
              <w:lastRenderedPageBreak/>
              <w:t>de dotaties aan de ILOV;</w:t>
            </w:r>
          </w:p>
          <w:p w14:paraId="2840FF4E" w14:textId="77777777" w:rsidR="00BE21D7" w:rsidRPr="00EA08CD" w:rsidRDefault="00BE21D7" w:rsidP="00BE21D7">
            <w:pPr>
              <w:numPr>
                <w:ilvl w:val="0"/>
                <w:numId w:val="34"/>
              </w:numPr>
              <w:tabs>
                <w:tab w:val="clear" w:pos="2060"/>
              </w:tabs>
              <w:spacing w:after="200" w:line="276" w:lineRule="auto"/>
              <w:rPr>
                <w:color w:val="000000"/>
              </w:rPr>
            </w:pPr>
            <w:r w:rsidRPr="00EA08CD">
              <w:rPr>
                <w:color w:val="000000"/>
              </w:rPr>
              <w:t>de toetreding van nieuwe leden;</w:t>
            </w:r>
          </w:p>
          <w:p w14:paraId="608F1C3D" w14:textId="77777777" w:rsidR="00BE21D7" w:rsidRPr="00EA08CD" w:rsidRDefault="00BE21D7" w:rsidP="00BE21D7">
            <w:pPr>
              <w:numPr>
                <w:ilvl w:val="0"/>
                <w:numId w:val="34"/>
              </w:numPr>
              <w:tabs>
                <w:tab w:val="clear" w:pos="2060"/>
              </w:tabs>
              <w:spacing w:after="200" w:line="276" w:lineRule="auto"/>
              <w:rPr>
                <w:color w:val="000000"/>
              </w:rPr>
            </w:pPr>
            <w:r w:rsidRPr="00EA08CD">
              <w:rPr>
                <w:color w:val="000000"/>
              </w:rPr>
              <w:t>het budget, de jaarrekening en het activiteitenverslag.</w:t>
            </w:r>
          </w:p>
          <w:p w14:paraId="6D3B463F" w14:textId="77777777" w:rsidR="00BE21D7" w:rsidRPr="00EA08CD" w:rsidRDefault="00BE21D7" w:rsidP="00BE21D7">
            <w:pPr>
              <w:rPr>
                <w:color w:val="000000"/>
              </w:rPr>
            </w:pPr>
            <w:r w:rsidRPr="00EA08CD">
              <w:rPr>
                <w:color w:val="000000"/>
              </w:rPr>
              <w:t>2° de ontbinding en vereffening van de ILOV;</w:t>
            </w:r>
          </w:p>
          <w:p w14:paraId="1602C2EB" w14:textId="77777777" w:rsidR="00BE21D7" w:rsidRPr="00EA08CD" w:rsidRDefault="00BE21D7" w:rsidP="00BE21D7">
            <w:pPr>
              <w:rPr>
                <w:i/>
                <w:iCs/>
              </w:rPr>
            </w:pPr>
            <w:r w:rsidRPr="00EA08CD">
              <w:rPr>
                <w:color w:val="000000"/>
              </w:rPr>
              <w:t xml:space="preserve">3° </w:t>
            </w:r>
            <w:r w:rsidRPr="00EA08CD">
              <w:fldChar w:fldCharType="begin">
                <w:ffData>
                  <w:name w:val="Text15"/>
                  <w:enabled/>
                  <w:calcOnExit w:val="0"/>
                  <w:textInput/>
                </w:ffData>
              </w:fldChar>
            </w:r>
            <w:r w:rsidRPr="00EA08CD">
              <w:instrText xml:space="preserve"> FORMTEXT </w:instrText>
            </w:r>
            <w:r w:rsidRPr="00EA08CD">
              <w:fldChar w:fldCharType="separate"/>
            </w:r>
            <w:r w:rsidRPr="00EA08CD">
              <w:rPr>
                <w:noProof/>
              </w:rPr>
              <w:t> </w:t>
            </w:r>
            <w:r w:rsidRPr="00EA08CD">
              <w:rPr>
                <w:noProof/>
              </w:rPr>
              <w:t> </w:t>
            </w:r>
            <w:r w:rsidRPr="00EA08CD">
              <w:rPr>
                <w:noProof/>
              </w:rPr>
              <w:t> </w:t>
            </w:r>
            <w:r w:rsidRPr="00EA08CD">
              <w:rPr>
                <w:noProof/>
              </w:rPr>
              <w:t> </w:t>
            </w:r>
            <w:r w:rsidRPr="00EA08CD">
              <w:rPr>
                <w:noProof/>
              </w:rPr>
              <w:t> </w:t>
            </w:r>
            <w:r w:rsidRPr="00EA08CD">
              <w:fldChar w:fldCharType="end"/>
            </w:r>
            <w:r w:rsidRPr="00EA08CD">
              <w:t xml:space="preserve"> </w:t>
            </w:r>
            <w:r w:rsidRPr="00EA08CD">
              <w:rPr>
                <w:i/>
                <w:iCs/>
              </w:rPr>
              <w:t>(eventueel kunnen er nog zaken worden toegevoegd)</w:t>
            </w:r>
          </w:p>
          <w:p w14:paraId="02FC77BC" w14:textId="77777777" w:rsidR="00BE21D7" w:rsidRPr="00EA08CD" w:rsidRDefault="00BE21D7" w:rsidP="00BE21D7"/>
          <w:p w14:paraId="2A8A09EA" w14:textId="77777777" w:rsidR="00BE21D7" w:rsidRPr="00EA08CD" w:rsidRDefault="00BE21D7" w:rsidP="00BE21D7">
            <w:pPr>
              <w:rPr>
                <w:color w:val="000000"/>
              </w:rPr>
            </w:pPr>
            <w:r w:rsidRPr="00EA08CD">
              <w:rPr>
                <w:color w:val="000000"/>
              </w:rPr>
              <w:t>§2. De raad van bestuur bereidt de beslissingen voor in de gevallen bepaald in §1, 1° van dit artikel.</w:t>
            </w:r>
          </w:p>
          <w:p w14:paraId="5E1BC2F9" w14:textId="77777777" w:rsidR="00BE21D7" w:rsidRPr="00306632" w:rsidRDefault="00BE21D7" w:rsidP="00BE21D7">
            <w:pPr>
              <w:rPr>
                <w:rFonts w:asciiTheme="majorHAnsi" w:hAnsiTheme="majorHAnsi" w:cstheme="majorHAnsi"/>
                <w:bCs/>
              </w:rPr>
            </w:pPr>
          </w:p>
        </w:tc>
        <w:tc>
          <w:tcPr>
            <w:tcW w:w="6550" w:type="dxa"/>
            <w:shd w:val="clear" w:color="auto" w:fill="auto"/>
          </w:tcPr>
          <w:p w14:paraId="0CAB2CB5" w14:textId="77777777" w:rsidR="00BE21D7" w:rsidRPr="003B1F0D" w:rsidRDefault="00BE21D7" w:rsidP="00BE21D7">
            <w:pPr>
              <w:rPr>
                <w:b/>
                <w:bCs/>
                <w:i/>
                <w:iCs/>
              </w:rPr>
            </w:pPr>
            <w:r w:rsidRPr="003B1F0D">
              <w:rPr>
                <w:b/>
                <w:bCs/>
                <w:i/>
                <w:iCs/>
              </w:rPr>
              <w:lastRenderedPageBreak/>
              <w:t>Artikel 10, §7 ILOV-decreet</w:t>
            </w:r>
          </w:p>
          <w:p w14:paraId="1DDEC5F1" w14:textId="77777777" w:rsidR="00BE21D7" w:rsidRPr="003B1F0D" w:rsidRDefault="00BE21D7" w:rsidP="00BE21D7">
            <w:pPr>
              <w:rPr>
                <w:i/>
                <w:iCs/>
              </w:rPr>
            </w:pPr>
            <w:r w:rsidRPr="003B1F0D">
              <w:rPr>
                <w:i/>
                <w:iCs/>
              </w:rPr>
              <w:t xml:space="preserve">De raad van bestuur is bevoegd voor alle aangelegenheden, behalve in de gevallen bepaald in de statuten en in artikel 11 waarvoor steeds de goedkeuring van de deelnemende </w:t>
            </w:r>
            <w:r>
              <w:rPr>
                <w:i/>
                <w:iCs/>
              </w:rPr>
              <w:t>lokale besturen</w:t>
            </w:r>
            <w:r w:rsidRPr="003B1F0D">
              <w:rPr>
                <w:i/>
                <w:iCs/>
              </w:rPr>
              <w:t xml:space="preserve"> vereist is.</w:t>
            </w:r>
          </w:p>
          <w:p w14:paraId="065C6C25" w14:textId="77777777" w:rsidR="00BE21D7" w:rsidRPr="00EA08CD" w:rsidRDefault="00BE21D7" w:rsidP="00BE21D7"/>
          <w:p w14:paraId="22AD86C2" w14:textId="77777777" w:rsidR="00BE21D7" w:rsidRPr="00EA08CD" w:rsidRDefault="00BE21D7" w:rsidP="00BE21D7">
            <w:pPr>
              <w:jc w:val="both"/>
            </w:pPr>
            <w:r w:rsidRPr="00EA08CD">
              <w:t>Afspraken personeelsbeleid: de deelnemers bepalen zelf hoever dit kan gaan, zij schetsen m.a.w. het kader waarbinnen de ILOV kan optreden.</w:t>
            </w:r>
          </w:p>
          <w:p w14:paraId="7617869B" w14:textId="77777777" w:rsidR="00BE21D7" w:rsidRPr="00EA08CD" w:rsidRDefault="00BE21D7" w:rsidP="00BE21D7">
            <w:r w:rsidRPr="00EA08CD">
              <w:t>Het gaat hier niet over de personeelsleden die de ILOV zelf kan aanstellen (de ILOV heeft immers rechtspersoonlijkheid en kan dus zelf personeelsleden aanwerven), maar om personeelsleden van de deelnemers die zij eventueel ter beschikking zouden kunnen stellen van de ILOV.</w:t>
            </w:r>
          </w:p>
          <w:p w14:paraId="7F93E91B" w14:textId="77777777" w:rsidR="00BE21D7" w:rsidRDefault="00BE21D7" w:rsidP="00BE21D7"/>
          <w:p w14:paraId="6862BA4D" w14:textId="77777777" w:rsidR="00BE21D7" w:rsidRDefault="00BE21D7" w:rsidP="00BE21D7">
            <w:r>
              <w:lastRenderedPageBreak/>
              <w:t>De raad van bestuur beschikt dus over de volheid van bevoegdheid, tenzij het ILOV-decreet of de statuten anders bepalen.</w:t>
            </w:r>
          </w:p>
          <w:p w14:paraId="6A13BFCB" w14:textId="77777777" w:rsidR="00BE21D7" w:rsidRPr="00306632" w:rsidRDefault="00BE21D7" w:rsidP="00BE21D7">
            <w:pPr>
              <w:rPr>
                <w:rFonts w:asciiTheme="majorHAnsi" w:hAnsiTheme="majorHAnsi" w:cstheme="majorHAnsi"/>
                <w:bCs/>
              </w:rPr>
            </w:pPr>
          </w:p>
        </w:tc>
      </w:tr>
      <w:tr w:rsidR="00777C42" w:rsidRPr="00B95B45" w14:paraId="5B7D0C2B" w14:textId="77777777" w:rsidTr="00435CC4">
        <w:trPr>
          <w:jc w:val="center"/>
        </w:trPr>
        <w:tc>
          <w:tcPr>
            <w:tcW w:w="6550" w:type="dxa"/>
            <w:shd w:val="clear" w:color="auto" w:fill="auto"/>
          </w:tcPr>
          <w:p w14:paraId="7879839F" w14:textId="77777777" w:rsidR="00777C42" w:rsidRPr="00EA08CD" w:rsidRDefault="00777C42" w:rsidP="00777C42">
            <w:pPr>
              <w:rPr>
                <w:b/>
                <w:color w:val="000000"/>
              </w:rPr>
            </w:pPr>
            <w:r w:rsidRPr="00EA08CD">
              <w:rPr>
                <w:b/>
                <w:color w:val="000000"/>
              </w:rPr>
              <w:lastRenderedPageBreak/>
              <w:t xml:space="preserve">Artikel </w:t>
            </w:r>
            <w:r>
              <w:rPr>
                <w:b/>
                <w:color w:val="000000"/>
              </w:rPr>
              <w:t>8</w:t>
            </w:r>
          </w:p>
          <w:p w14:paraId="68BB6CD6" w14:textId="77777777" w:rsidR="00777C42" w:rsidRPr="00EA08CD" w:rsidRDefault="00777C42" w:rsidP="00777C42">
            <w:pPr>
              <w:rPr>
                <w:color w:val="000000"/>
              </w:rPr>
            </w:pPr>
            <w:r w:rsidRPr="00EA08CD">
              <w:rPr>
                <w:color w:val="000000"/>
              </w:rPr>
              <w:t>De raad van bestuur legt zijn werkingsmodaliteiten vast in een huishoudelijk reglement, dat gewijzigd kan worden bij gewone meerderheid.</w:t>
            </w:r>
          </w:p>
          <w:p w14:paraId="718CC52A" w14:textId="77777777" w:rsidR="00777C42" w:rsidRPr="00306632" w:rsidRDefault="00777C42" w:rsidP="00777C42">
            <w:pPr>
              <w:rPr>
                <w:rFonts w:asciiTheme="majorHAnsi" w:hAnsiTheme="majorHAnsi" w:cstheme="majorHAnsi"/>
                <w:bCs/>
              </w:rPr>
            </w:pPr>
          </w:p>
        </w:tc>
        <w:tc>
          <w:tcPr>
            <w:tcW w:w="6550" w:type="dxa"/>
            <w:shd w:val="clear" w:color="auto" w:fill="auto"/>
          </w:tcPr>
          <w:p w14:paraId="794B342A" w14:textId="77777777" w:rsidR="00777C42" w:rsidRPr="00111C65" w:rsidRDefault="00777C42" w:rsidP="00777C42">
            <w:pPr>
              <w:rPr>
                <w:b/>
                <w:bCs/>
                <w:i/>
                <w:iCs/>
              </w:rPr>
            </w:pPr>
            <w:r w:rsidRPr="00111C65">
              <w:rPr>
                <w:b/>
                <w:bCs/>
                <w:i/>
                <w:iCs/>
              </w:rPr>
              <w:t>Artikel 10, §6 ILOV-decreet</w:t>
            </w:r>
          </w:p>
          <w:p w14:paraId="551D3B13" w14:textId="77777777" w:rsidR="00777C42" w:rsidRPr="00111C65" w:rsidRDefault="00777C42" w:rsidP="00777C42">
            <w:pPr>
              <w:rPr>
                <w:i/>
                <w:iCs/>
              </w:rPr>
            </w:pPr>
            <w:r w:rsidRPr="00987CF1">
              <w:rPr>
                <w:i/>
                <w:iCs/>
              </w:rPr>
              <w:t>De werkingsmodaliteiten van de raad van bestuur worden vastgesteld in een bij de statuten gevoegd huishoudelijk reglement dat gewijzigd kan worden bij gewone meerderheid van de raad van bestuur.</w:t>
            </w:r>
          </w:p>
          <w:p w14:paraId="4074CA2E" w14:textId="77777777" w:rsidR="00777C42" w:rsidRPr="00306632" w:rsidRDefault="00777C42" w:rsidP="00777C42">
            <w:pPr>
              <w:rPr>
                <w:rFonts w:asciiTheme="majorHAnsi" w:hAnsiTheme="majorHAnsi" w:cstheme="majorHAnsi"/>
                <w:bCs/>
              </w:rPr>
            </w:pPr>
          </w:p>
        </w:tc>
      </w:tr>
      <w:tr w:rsidR="00D87288" w:rsidRPr="00B95B45" w14:paraId="74498CFC" w14:textId="77777777" w:rsidTr="00D87288">
        <w:trPr>
          <w:jc w:val="center"/>
        </w:trPr>
        <w:tc>
          <w:tcPr>
            <w:tcW w:w="6550" w:type="dxa"/>
            <w:shd w:val="clear" w:color="auto" w:fill="A4DAE1" w:themeFill="accent2" w:themeFillTint="99"/>
          </w:tcPr>
          <w:p w14:paraId="502ECF33" w14:textId="5DBC2257" w:rsidR="00D87288" w:rsidRPr="00306632" w:rsidRDefault="00D87288" w:rsidP="00D87288">
            <w:pPr>
              <w:spacing w:before="120" w:after="120"/>
              <w:rPr>
                <w:rFonts w:asciiTheme="majorHAnsi" w:hAnsiTheme="majorHAnsi" w:cstheme="majorHAnsi"/>
                <w:b/>
                <w:bCs/>
              </w:rPr>
            </w:pPr>
            <w:r w:rsidRPr="00306632">
              <w:rPr>
                <w:rFonts w:asciiTheme="majorHAnsi" w:hAnsiTheme="majorHAnsi" w:cstheme="majorHAnsi"/>
                <w:b/>
                <w:bCs/>
              </w:rPr>
              <w:t>Afgevaardigden met raadgevende stem</w:t>
            </w:r>
          </w:p>
        </w:tc>
        <w:tc>
          <w:tcPr>
            <w:tcW w:w="6550" w:type="dxa"/>
            <w:shd w:val="clear" w:color="auto" w:fill="A4DAE1" w:themeFill="accent2" w:themeFillTint="99"/>
          </w:tcPr>
          <w:p w14:paraId="2ECFC872" w14:textId="77777777" w:rsidR="00D87288" w:rsidRPr="00306632" w:rsidRDefault="00D87288" w:rsidP="00D87288">
            <w:pPr>
              <w:rPr>
                <w:rFonts w:asciiTheme="majorHAnsi" w:hAnsiTheme="majorHAnsi" w:cstheme="majorHAnsi"/>
                <w:bCs/>
              </w:rPr>
            </w:pPr>
          </w:p>
        </w:tc>
      </w:tr>
      <w:tr w:rsidR="004F3AD5" w:rsidRPr="00B95B45" w14:paraId="24513A34" w14:textId="77777777" w:rsidTr="00435CC4">
        <w:trPr>
          <w:jc w:val="center"/>
        </w:trPr>
        <w:tc>
          <w:tcPr>
            <w:tcW w:w="6550" w:type="dxa"/>
            <w:shd w:val="clear" w:color="auto" w:fill="auto"/>
          </w:tcPr>
          <w:p w14:paraId="2453FD31" w14:textId="77777777" w:rsidR="004F3AD5" w:rsidRPr="00EA08CD" w:rsidRDefault="004F3AD5" w:rsidP="004F3AD5">
            <w:pPr>
              <w:rPr>
                <w:b/>
                <w:color w:val="000000"/>
              </w:rPr>
            </w:pPr>
            <w:r w:rsidRPr="00EA08CD">
              <w:rPr>
                <w:b/>
                <w:color w:val="000000"/>
              </w:rPr>
              <w:t xml:space="preserve">Artikel </w:t>
            </w:r>
            <w:r>
              <w:rPr>
                <w:b/>
                <w:color w:val="000000"/>
              </w:rPr>
              <w:t>9</w:t>
            </w:r>
          </w:p>
          <w:p w14:paraId="4524FCAB" w14:textId="77777777" w:rsidR="004F3AD5" w:rsidRDefault="004F3AD5" w:rsidP="004F3AD5">
            <w:pPr>
              <w:rPr>
                <w:color w:val="000000"/>
              </w:rPr>
            </w:pPr>
            <w:r w:rsidRPr="00EA08CD">
              <w:rPr>
                <w:color w:val="000000"/>
              </w:rPr>
              <w:t xml:space="preserve">§1. Elk deelnemend </w:t>
            </w:r>
            <w:r>
              <w:rPr>
                <w:color w:val="000000"/>
              </w:rPr>
              <w:t>lokaal bestuur</w:t>
            </w:r>
            <w:r w:rsidRPr="00EA08CD">
              <w:rPr>
                <w:color w:val="000000"/>
              </w:rPr>
              <w:t xml:space="preserve"> duidt een afgevaardigde met raadgevende stem aan in de raad van bestuur. </w:t>
            </w:r>
            <w:r w:rsidRPr="00C339D8">
              <w:rPr>
                <w:color w:val="000000"/>
              </w:rPr>
              <w:t>Die afgevaardigden zijn steeds raadsleden in de betrokken lokale besturen, verkozen op een lijst waarvan geen enkele verkozene deel uitmaakt van het college van burgemeester en schepenen of de deputatie</w:t>
            </w:r>
            <w:r>
              <w:rPr>
                <w:color w:val="000000"/>
              </w:rPr>
              <w:t xml:space="preserve"> </w:t>
            </w:r>
            <w:r w:rsidRPr="00EA08CD">
              <w:rPr>
                <w:color w:val="000000"/>
              </w:rPr>
              <w:t xml:space="preserve">of aangesteld is als voorzitter van het openbaar centrum voor maatschappelijk welzijn. </w:t>
            </w:r>
          </w:p>
          <w:p w14:paraId="36FE0AFB" w14:textId="77777777" w:rsidR="004F3AD5" w:rsidRPr="00EA08CD" w:rsidRDefault="004F3AD5" w:rsidP="004F3AD5">
            <w:pPr>
              <w:rPr>
                <w:color w:val="000000"/>
              </w:rPr>
            </w:pPr>
          </w:p>
          <w:p w14:paraId="4AF81760" w14:textId="77777777" w:rsidR="004F3AD5" w:rsidRDefault="004F3AD5" w:rsidP="004F3AD5">
            <w:r w:rsidRPr="00EA08CD">
              <w:t xml:space="preserve">§2. De raad van bestuur kan volgende personen als expert uitnodigen op de raad van bestuur, als afgevaardigden met raadgevende stem: </w:t>
            </w:r>
            <w:r w:rsidRPr="00EA08CD">
              <w:fldChar w:fldCharType="begin">
                <w:ffData>
                  <w:name w:val="Text15"/>
                  <w:enabled/>
                  <w:calcOnExit w:val="0"/>
                  <w:textInput/>
                </w:ffData>
              </w:fldChar>
            </w:r>
            <w:r w:rsidRPr="00EA08CD">
              <w:instrText xml:space="preserve"> FORMTEXT </w:instrText>
            </w:r>
            <w:r w:rsidRPr="00EA08CD">
              <w:fldChar w:fldCharType="separate"/>
            </w:r>
            <w:r w:rsidRPr="00EA08CD">
              <w:rPr>
                <w:noProof/>
              </w:rPr>
              <w:t> </w:t>
            </w:r>
            <w:r w:rsidRPr="00EA08CD">
              <w:rPr>
                <w:noProof/>
              </w:rPr>
              <w:t> </w:t>
            </w:r>
            <w:r w:rsidRPr="00EA08CD">
              <w:rPr>
                <w:noProof/>
              </w:rPr>
              <w:t> </w:t>
            </w:r>
            <w:r w:rsidRPr="00EA08CD">
              <w:rPr>
                <w:noProof/>
              </w:rPr>
              <w:t> </w:t>
            </w:r>
            <w:r w:rsidRPr="00EA08CD">
              <w:rPr>
                <w:noProof/>
              </w:rPr>
              <w:t> </w:t>
            </w:r>
            <w:r w:rsidRPr="00EA08CD">
              <w:fldChar w:fldCharType="end"/>
            </w:r>
          </w:p>
          <w:p w14:paraId="2AA58FB3" w14:textId="77777777" w:rsidR="004F3AD5" w:rsidRPr="00EA08CD" w:rsidRDefault="004F3AD5" w:rsidP="004F3AD5"/>
          <w:p w14:paraId="2C8686FE" w14:textId="77777777" w:rsidR="004F3AD5" w:rsidRDefault="004F3AD5" w:rsidP="004F3AD5">
            <w:r w:rsidRPr="00EA08CD">
              <w:t>§.3. De raad van bestuur kan daarnaast ad hoc andere afgevaardigden met raadgevende stem uitnodigen.</w:t>
            </w:r>
          </w:p>
          <w:p w14:paraId="3FF58442" w14:textId="77777777" w:rsidR="004F3AD5" w:rsidRPr="00EA08CD" w:rsidRDefault="004F3AD5" w:rsidP="004F3AD5"/>
          <w:p w14:paraId="48DFA47A" w14:textId="77777777" w:rsidR="004F3AD5" w:rsidRDefault="004F3AD5" w:rsidP="004F3AD5">
            <w:pPr>
              <w:rPr>
                <w:color w:val="000000"/>
              </w:rPr>
            </w:pPr>
            <w:r w:rsidRPr="00EA08CD">
              <w:rPr>
                <w:color w:val="000000"/>
              </w:rPr>
              <w:lastRenderedPageBreak/>
              <w:t xml:space="preserve">§4. De afgevaardigden met raadgevende stem tellen niet mee voor de berekening van een eventueel aanwezigheidsquorum en de bepaling van het aantal leden per deelnemer zoals vastgelegd in artikel 5, §1 van deze statuten. De onverenigbaarheden uit artikel 12 van het ILOV-decreet </w:t>
            </w:r>
            <w:r w:rsidRPr="00EA08CD">
              <w:rPr>
                <w:i/>
                <w:color w:val="000000"/>
              </w:rPr>
              <w:t xml:space="preserve">en artikel </w:t>
            </w:r>
            <w:r w:rsidRPr="00EA08CD">
              <w:rPr>
                <w:i/>
              </w:rPr>
              <w:fldChar w:fldCharType="begin">
                <w:ffData>
                  <w:name w:val="Text15"/>
                  <w:enabled/>
                  <w:calcOnExit w:val="0"/>
                  <w:textInput/>
                </w:ffData>
              </w:fldChar>
            </w:r>
            <w:r w:rsidRPr="00EA08CD">
              <w:rPr>
                <w:i/>
              </w:rPr>
              <w:instrText xml:space="preserve"> FORMTEXT </w:instrText>
            </w:r>
            <w:r w:rsidRPr="00EA08CD">
              <w:rPr>
                <w:i/>
              </w:rPr>
            </w:r>
            <w:r w:rsidRPr="00EA08CD">
              <w:rPr>
                <w:i/>
              </w:rPr>
              <w:fldChar w:fldCharType="separate"/>
            </w:r>
            <w:r w:rsidRPr="00EA08CD">
              <w:rPr>
                <w:i/>
                <w:noProof/>
              </w:rPr>
              <w:t> </w:t>
            </w:r>
            <w:r w:rsidRPr="00EA08CD">
              <w:rPr>
                <w:i/>
                <w:noProof/>
              </w:rPr>
              <w:t> </w:t>
            </w:r>
            <w:r w:rsidRPr="00EA08CD">
              <w:rPr>
                <w:i/>
                <w:noProof/>
              </w:rPr>
              <w:t> </w:t>
            </w:r>
            <w:r w:rsidRPr="00EA08CD">
              <w:rPr>
                <w:i/>
                <w:noProof/>
              </w:rPr>
              <w:t> </w:t>
            </w:r>
            <w:r w:rsidRPr="00EA08CD">
              <w:rPr>
                <w:i/>
                <w:noProof/>
              </w:rPr>
              <w:t> </w:t>
            </w:r>
            <w:r w:rsidRPr="00EA08CD">
              <w:rPr>
                <w:i/>
              </w:rPr>
              <w:fldChar w:fldCharType="end"/>
            </w:r>
            <w:r w:rsidRPr="00EA08CD">
              <w:rPr>
                <w:i/>
              </w:rPr>
              <w:t xml:space="preserve"> </w:t>
            </w:r>
            <w:r w:rsidRPr="00EA08CD">
              <w:rPr>
                <w:i/>
                <w:color w:val="000000"/>
              </w:rPr>
              <w:t>van deze statuten (facultatief)</w:t>
            </w:r>
            <w:r w:rsidRPr="00EA08CD">
              <w:rPr>
                <w:color w:val="000000"/>
              </w:rPr>
              <w:t xml:space="preserve"> zijn op hen niet van toepassing.</w:t>
            </w:r>
          </w:p>
          <w:p w14:paraId="46B5C79E" w14:textId="77777777" w:rsidR="004F3AD5" w:rsidRPr="00EA08CD" w:rsidRDefault="004F3AD5" w:rsidP="004F3AD5">
            <w:pPr>
              <w:rPr>
                <w:color w:val="000000"/>
              </w:rPr>
            </w:pPr>
          </w:p>
          <w:p w14:paraId="46B7D66F" w14:textId="77777777" w:rsidR="004F3AD5" w:rsidRDefault="004F3AD5" w:rsidP="004F3AD5">
            <w:pPr>
              <w:rPr>
                <w:color w:val="000000"/>
              </w:rPr>
            </w:pPr>
            <w:r w:rsidRPr="00EA08CD">
              <w:rPr>
                <w:color w:val="000000"/>
              </w:rPr>
              <w:t xml:space="preserve">§5. Artikel </w:t>
            </w:r>
            <w:r>
              <w:rPr>
                <w:color w:val="000000"/>
              </w:rPr>
              <w:t>6</w:t>
            </w:r>
            <w:r w:rsidRPr="00EA08CD">
              <w:rPr>
                <w:color w:val="000000"/>
              </w:rPr>
              <w:t xml:space="preserve"> van deze statuten is van overeenkomstige toepassing op deze afgevaardigden met raadgevende stem.</w:t>
            </w:r>
          </w:p>
          <w:p w14:paraId="0C86EBF7" w14:textId="77777777" w:rsidR="004F3AD5" w:rsidRPr="00306632" w:rsidRDefault="004F3AD5" w:rsidP="004F3AD5">
            <w:pPr>
              <w:rPr>
                <w:rFonts w:asciiTheme="majorHAnsi" w:hAnsiTheme="majorHAnsi" w:cstheme="majorHAnsi"/>
                <w:bCs/>
              </w:rPr>
            </w:pPr>
          </w:p>
        </w:tc>
        <w:tc>
          <w:tcPr>
            <w:tcW w:w="6550" w:type="dxa"/>
            <w:shd w:val="clear" w:color="auto" w:fill="auto"/>
          </w:tcPr>
          <w:p w14:paraId="15AA3898" w14:textId="77777777" w:rsidR="004F3AD5" w:rsidRPr="003E3A16" w:rsidRDefault="004F3AD5" w:rsidP="004F3AD5">
            <w:pPr>
              <w:rPr>
                <w:b/>
                <w:bCs/>
                <w:i/>
                <w:iCs/>
              </w:rPr>
            </w:pPr>
            <w:r w:rsidRPr="003E3A16">
              <w:rPr>
                <w:b/>
                <w:bCs/>
                <w:i/>
                <w:iCs/>
              </w:rPr>
              <w:lastRenderedPageBreak/>
              <w:t>Artikel 10, §5 ILOV-decreet</w:t>
            </w:r>
          </w:p>
          <w:p w14:paraId="3E49D1A5" w14:textId="77777777" w:rsidR="004F3AD5" w:rsidRPr="003E3A16" w:rsidRDefault="004F3AD5" w:rsidP="004F3AD5">
            <w:pPr>
              <w:rPr>
                <w:i/>
                <w:iCs/>
              </w:rPr>
            </w:pPr>
            <w:r w:rsidRPr="003E3A16">
              <w:rPr>
                <w:i/>
                <w:iCs/>
              </w:rPr>
              <w:t xml:space="preserve">Aan de vergaderingen van de raad van bestuur wordt tevens deelgenomen door een door iedere aangesloten lokaal bestuur aangewezen afgevaardigde, als lid met raadgevende stem. Die afgevaardigden zijn steeds raadsleden in de betrokken lokale besturen, verkozen op een lijst waarvan geen enkele verkozene deel uitmaakt van het college van burgemeester en schepenen of de deputatie of aangesteld is als voorzitter van het openbaar centrum voor maatschappelijk welzijn. Voor verzelfstandigde agentschappen met rechtspersoonlijkheid wordt per agentschap een lid met raadgevende stem toegevoegd dat is aangesteld door verkozenen van een andere lijst dan de lijst waarvan de verkozenen deel uitmaken van het college van burgemeester en schepenen of de deputatie. De raad van bestuur kan daarnaast ook andere afgevaardigden met raadgevende stem uitnodigen. De afgevaardigden met raadgevende stem tellen niet mee voor de berekening van een eventueel aanwezigheidsquorum en de </w:t>
            </w:r>
            <w:r w:rsidRPr="003E3A16">
              <w:rPr>
                <w:i/>
                <w:iCs/>
              </w:rPr>
              <w:lastRenderedPageBreak/>
              <w:t>bepaling van het aantal leden per deelnemer zoals vastgelegd in § 2. De onverenigbaarheden uit artikel 12 van dit decreet zijn op hen niet van toepassing.</w:t>
            </w:r>
          </w:p>
          <w:p w14:paraId="30FC8A26" w14:textId="77777777" w:rsidR="004F3AD5" w:rsidRDefault="004F3AD5" w:rsidP="004F3AD5"/>
          <w:p w14:paraId="634C9A29" w14:textId="77777777" w:rsidR="004F3AD5" w:rsidRDefault="004F3AD5" w:rsidP="004F3AD5">
            <w:r>
              <w:t>§1. De bedoeling hiervan is om ook de oppositie een plaats met raadgevende stem te geven in de raad van bestuur.</w:t>
            </w:r>
          </w:p>
          <w:p w14:paraId="0CC3063E" w14:textId="77777777" w:rsidR="004F3AD5" w:rsidRDefault="004F3AD5" w:rsidP="004F3AD5"/>
          <w:p w14:paraId="30D328DA" w14:textId="77777777" w:rsidR="004F3AD5" w:rsidRPr="00D85A5F" w:rsidRDefault="004F3AD5" w:rsidP="004F3AD5">
            <w:r w:rsidRPr="00D85A5F">
              <w:t xml:space="preserve">§2: hier gaat het eerder over interne experten, bv. de directeur van de school, een </w:t>
            </w:r>
            <w:proofErr w:type="spellStart"/>
            <w:r w:rsidRPr="00D85A5F">
              <w:t>dirco</w:t>
            </w:r>
            <w:proofErr w:type="spellEnd"/>
            <w:r w:rsidRPr="00D85A5F">
              <w:t>/</w:t>
            </w:r>
            <w:proofErr w:type="spellStart"/>
            <w:r w:rsidRPr="00D85A5F">
              <w:t>codi</w:t>
            </w:r>
            <w:proofErr w:type="spellEnd"/>
            <w:r w:rsidRPr="00D85A5F">
              <w:t>, stafmedewerker…</w:t>
            </w:r>
          </w:p>
          <w:p w14:paraId="2FD3131B" w14:textId="77777777" w:rsidR="004F3AD5" w:rsidRPr="00D85A5F" w:rsidRDefault="004F3AD5" w:rsidP="004F3AD5"/>
          <w:p w14:paraId="4F90B977" w14:textId="77777777" w:rsidR="004F3AD5" w:rsidRPr="00D85A5F" w:rsidRDefault="004F3AD5" w:rsidP="004F3AD5">
            <w:r w:rsidRPr="00D85A5F">
              <w:t>§3: hier gaat het eerder over externe experten.</w:t>
            </w:r>
          </w:p>
          <w:p w14:paraId="2F171A1B" w14:textId="77777777" w:rsidR="004F3AD5" w:rsidRPr="00306632" w:rsidRDefault="004F3AD5" w:rsidP="004F3AD5">
            <w:pPr>
              <w:rPr>
                <w:rFonts w:asciiTheme="majorHAnsi" w:hAnsiTheme="majorHAnsi" w:cstheme="majorHAnsi"/>
                <w:bCs/>
              </w:rPr>
            </w:pPr>
          </w:p>
        </w:tc>
      </w:tr>
      <w:tr w:rsidR="008F3CC9" w:rsidRPr="00B95B45" w14:paraId="4CDF4B74" w14:textId="77777777" w:rsidTr="008F3CC9">
        <w:trPr>
          <w:jc w:val="center"/>
        </w:trPr>
        <w:tc>
          <w:tcPr>
            <w:tcW w:w="6550" w:type="dxa"/>
            <w:shd w:val="clear" w:color="auto" w:fill="A4DAE1" w:themeFill="accent2" w:themeFillTint="99"/>
          </w:tcPr>
          <w:p w14:paraId="0DE88229" w14:textId="19236E65" w:rsidR="008F3CC9" w:rsidRPr="00306632" w:rsidRDefault="008F3CC9" w:rsidP="008F3CC9">
            <w:pPr>
              <w:spacing w:before="120" w:after="120"/>
              <w:rPr>
                <w:rFonts w:asciiTheme="majorHAnsi" w:hAnsiTheme="majorHAnsi" w:cstheme="majorHAnsi"/>
                <w:b/>
                <w:bCs/>
              </w:rPr>
            </w:pPr>
            <w:r w:rsidRPr="00306632">
              <w:rPr>
                <w:rFonts w:asciiTheme="majorHAnsi" w:hAnsiTheme="majorHAnsi" w:cstheme="majorHAnsi"/>
                <w:b/>
                <w:bCs/>
                <w:i/>
              </w:rPr>
              <w:lastRenderedPageBreak/>
              <w:t xml:space="preserve">Titel </w:t>
            </w:r>
            <w:r w:rsidRPr="00306632">
              <w:rPr>
                <w:rFonts w:asciiTheme="majorHAnsi" w:hAnsiTheme="majorHAnsi" w:cstheme="majorHAnsi"/>
                <w:b/>
                <w:bCs/>
                <w:i/>
              </w:rPr>
              <w:fldChar w:fldCharType="begin">
                <w:ffData>
                  <w:name w:val="Text15"/>
                  <w:enabled/>
                  <w:calcOnExit w:val="0"/>
                  <w:textInput/>
                </w:ffData>
              </w:fldChar>
            </w:r>
            <w:r w:rsidRPr="00306632">
              <w:rPr>
                <w:rFonts w:asciiTheme="majorHAnsi" w:hAnsiTheme="majorHAnsi" w:cstheme="majorHAnsi"/>
                <w:b/>
                <w:bCs/>
                <w:i/>
              </w:rPr>
              <w:instrText xml:space="preserve"> FORMTEXT </w:instrText>
            </w:r>
            <w:r w:rsidRPr="00306632">
              <w:rPr>
                <w:rFonts w:asciiTheme="majorHAnsi" w:hAnsiTheme="majorHAnsi" w:cstheme="majorHAnsi"/>
                <w:b/>
                <w:bCs/>
                <w:i/>
              </w:rPr>
            </w:r>
            <w:r w:rsidRPr="00306632">
              <w:rPr>
                <w:rFonts w:asciiTheme="majorHAnsi" w:hAnsiTheme="majorHAnsi" w:cstheme="majorHAnsi"/>
                <w:b/>
                <w:bCs/>
                <w:i/>
              </w:rPr>
              <w:fldChar w:fldCharType="separate"/>
            </w:r>
            <w:r w:rsidRPr="00306632">
              <w:rPr>
                <w:rFonts w:asciiTheme="majorHAnsi" w:hAnsiTheme="majorHAnsi" w:cstheme="majorHAnsi"/>
                <w:b/>
                <w:bCs/>
                <w:i/>
              </w:rPr>
              <w:t> </w:t>
            </w:r>
            <w:r w:rsidRPr="00306632">
              <w:rPr>
                <w:rFonts w:asciiTheme="majorHAnsi" w:hAnsiTheme="majorHAnsi" w:cstheme="majorHAnsi"/>
                <w:b/>
                <w:bCs/>
                <w:i/>
              </w:rPr>
              <w:t> </w:t>
            </w:r>
            <w:r w:rsidRPr="00306632">
              <w:rPr>
                <w:rFonts w:asciiTheme="majorHAnsi" w:hAnsiTheme="majorHAnsi" w:cstheme="majorHAnsi"/>
                <w:b/>
                <w:bCs/>
                <w:i/>
              </w:rPr>
              <w:t> </w:t>
            </w:r>
            <w:r w:rsidRPr="00306632">
              <w:rPr>
                <w:rFonts w:asciiTheme="majorHAnsi" w:hAnsiTheme="majorHAnsi" w:cstheme="majorHAnsi"/>
                <w:b/>
                <w:bCs/>
                <w:i/>
              </w:rPr>
              <w:t> </w:t>
            </w:r>
            <w:r w:rsidRPr="00306632">
              <w:rPr>
                <w:rFonts w:asciiTheme="majorHAnsi" w:hAnsiTheme="majorHAnsi" w:cstheme="majorHAnsi"/>
                <w:b/>
                <w:bCs/>
                <w:i/>
              </w:rPr>
              <w:t> </w:t>
            </w:r>
            <w:r w:rsidRPr="00306632">
              <w:rPr>
                <w:rFonts w:asciiTheme="majorHAnsi" w:hAnsiTheme="majorHAnsi" w:cstheme="majorHAnsi"/>
                <w:b/>
                <w:bCs/>
                <w:i/>
              </w:rPr>
              <w:fldChar w:fldCharType="end"/>
            </w:r>
            <w:r w:rsidRPr="00306632">
              <w:rPr>
                <w:rFonts w:asciiTheme="majorHAnsi" w:hAnsiTheme="majorHAnsi" w:cstheme="majorHAnsi"/>
                <w:b/>
                <w:bCs/>
                <w:i/>
              </w:rPr>
              <w:t xml:space="preserve">  Onverenigbaarheden </w:t>
            </w:r>
            <w:r w:rsidRPr="00306632">
              <w:rPr>
                <w:rFonts w:asciiTheme="majorHAnsi" w:hAnsiTheme="majorHAnsi" w:cstheme="majorHAnsi"/>
                <w:b/>
                <w:bCs/>
                <w:i/>
                <w:highlight w:val="cyan"/>
              </w:rPr>
              <w:t>(facultatief)</w:t>
            </w:r>
          </w:p>
        </w:tc>
        <w:tc>
          <w:tcPr>
            <w:tcW w:w="6550" w:type="dxa"/>
            <w:shd w:val="clear" w:color="auto" w:fill="A4DAE1" w:themeFill="accent2" w:themeFillTint="99"/>
          </w:tcPr>
          <w:p w14:paraId="2BD60735" w14:textId="77777777" w:rsidR="008F3CC9" w:rsidRPr="00306632" w:rsidRDefault="008F3CC9" w:rsidP="008F3CC9">
            <w:pPr>
              <w:rPr>
                <w:rFonts w:asciiTheme="majorHAnsi" w:hAnsiTheme="majorHAnsi" w:cstheme="majorHAnsi"/>
                <w:bCs/>
              </w:rPr>
            </w:pPr>
          </w:p>
        </w:tc>
      </w:tr>
      <w:tr w:rsidR="006F6864" w:rsidRPr="00B95B45" w14:paraId="7EEF2C81" w14:textId="77777777" w:rsidTr="00435CC4">
        <w:trPr>
          <w:jc w:val="center"/>
        </w:trPr>
        <w:tc>
          <w:tcPr>
            <w:tcW w:w="6550" w:type="dxa"/>
            <w:shd w:val="clear" w:color="auto" w:fill="auto"/>
          </w:tcPr>
          <w:p w14:paraId="72976F7E" w14:textId="77777777" w:rsidR="006F6864" w:rsidRPr="00E244E0" w:rsidRDefault="006F6864" w:rsidP="006F6864">
            <w:pPr>
              <w:rPr>
                <w:b/>
                <w:i/>
                <w:color w:val="000000"/>
              </w:rPr>
            </w:pPr>
            <w:r w:rsidRPr="00E244E0">
              <w:rPr>
                <w:b/>
                <w:i/>
                <w:color w:val="000000"/>
              </w:rPr>
              <w:t xml:space="preserve">Artikel </w:t>
            </w:r>
            <w:r w:rsidRPr="00E244E0">
              <w:rPr>
                <w:i/>
              </w:rPr>
              <w:fldChar w:fldCharType="begin">
                <w:ffData>
                  <w:name w:val="Text15"/>
                  <w:enabled/>
                  <w:calcOnExit w:val="0"/>
                  <w:textInput/>
                </w:ffData>
              </w:fldChar>
            </w:r>
            <w:r w:rsidRPr="00E244E0">
              <w:rPr>
                <w:i/>
              </w:rPr>
              <w:instrText xml:space="preserve"> FORMTEXT </w:instrText>
            </w:r>
            <w:r w:rsidRPr="00E244E0">
              <w:rPr>
                <w:i/>
              </w:rPr>
            </w:r>
            <w:r w:rsidRPr="00E244E0">
              <w:rPr>
                <w:i/>
              </w:rPr>
              <w:fldChar w:fldCharType="separate"/>
            </w:r>
            <w:r w:rsidRPr="00E244E0">
              <w:rPr>
                <w:i/>
                <w:noProof/>
              </w:rPr>
              <w:t> </w:t>
            </w:r>
            <w:r w:rsidRPr="00E244E0">
              <w:rPr>
                <w:i/>
                <w:noProof/>
              </w:rPr>
              <w:t> </w:t>
            </w:r>
            <w:r w:rsidRPr="00E244E0">
              <w:rPr>
                <w:i/>
                <w:noProof/>
              </w:rPr>
              <w:t> </w:t>
            </w:r>
            <w:r w:rsidRPr="00E244E0">
              <w:rPr>
                <w:i/>
                <w:noProof/>
              </w:rPr>
              <w:t> </w:t>
            </w:r>
            <w:r w:rsidRPr="00E244E0">
              <w:rPr>
                <w:i/>
                <w:noProof/>
              </w:rPr>
              <w:t> </w:t>
            </w:r>
            <w:r w:rsidRPr="00E244E0">
              <w:rPr>
                <w:i/>
              </w:rPr>
              <w:fldChar w:fldCharType="end"/>
            </w:r>
            <w:r w:rsidRPr="00E244E0">
              <w:rPr>
                <w:i/>
              </w:rPr>
              <w:t xml:space="preserve"> (vrij te bepalen)</w:t>
            </w:r>
          </w:p>
          <w:p w14:paraId="13402D47" w14:textId="369D18E1" w:rsidR="006F6864" w:rsidRPr="00306632" w:rsidRDefault="006F6864" w:rsidP="006F6864">
            <w:pPr>
              <w:rPr>
                <w:rFonts w:asciiTheme="majorHAnsi" w:hAnsiTheme="majorHAnsi" w:cstheme="majorHAnsi"/>
                <w:bCs/>
              </w:rPr>
            </w:pPr>
            <w:r w:rsidRPr="00E244E0">
              <w:rPr>
                <w:i/>
              </w:rPr>
              <w:fldChar w:fldCharType="begin">
                <w:ffData>
                  <w:name w:val="Text15"/>
                  <w:enabled/>
                  <w:calcOnExit w:val="0"/>
                  <w:textInput/>
                </w:ffData>
              </w:fldChar>
            </w:r>
            <w:r w:rsidRPr="00E244E0">
              <w:rPr>
                <w:i/>
              </w:rPr>
              <w:instrText xml:space="preserve"> FORMTEXT </w:instrText>
            </w:r>
            <w:r w:rsidRPr="00E244E0">
              <w:rPr>
                <w:i/>
              </w:rPr>
            </w:r>
            <w:r w:rsidRPr="00E244E0">
              <w:rPr>
                <w:i/>
              </w:rPr>
              <w:fldChar w:fldCharType="separate"/>
            </w:r>
            <w:r w:rsidRPr="00E244E0">
              <w:rPr>
                <w:i/>
                <w:noProof/>
              </w:rPr>
              <w:t> </w:t>
            </w:r>
            <w:r w:rsidRPr="00E244E0">
              <w:rPr>
                <w:i/>
                <w:noProof/>
              </w:rPr>
              <w:t> </w:t>
            </w:r>
            <w:r w:rsidRPr="00E244E0">
              <w:rPr>
                <w:i/>
                <w:noProof/>
              </w:rPr>
              <w:t> </w:t>
            </w:r>
            <w:r w:rsidRPr="00E244E0">
              <w:rPr>
                <w:i/>
                <w:noProof/>
              </w:rPr>
              <w:t> </w:t>
            </w:r>
            <w:r w:rsidRPr="00E244E0">
              <w:rPr>
                <w:i/>
                <w:noProof/>
              </w:rPr>
              <w:t> </w:t>
            </w:r>
            <w:r w:rsidRPr="00E244E0">
              <w:rPr>
                <w:i/>
              </w:rPr>
              <w:fldChar w:fldCharType="end"/>
            </w:r>
          </w:p>
        </w:tc>
        <w:tc>
          <w:tcPr>
            <w:tcW w:w="6550" w:type="dxa"/>
            <w:shd w:val="clear" w:color="auto" w:fill="auto"/>
          </w:tcPr>
          <w:p w14:paraId="43D03CFD" w14:textId="77777777" w:rsidR="006F6864" w:rsidRDefault="006F6864" w:rsidP="006F6864">
            <w:pPr>
              <w:jc w:val="both"/>
            </w:pPr>
            <w:r w:rsidRPr="00EA08CD">
              <w:t>Volgende onverenigbaarheden gelden sowieso cf. artikel 12, §1 ILOV-decreet</w:t>
            </w:r>
            <w:r>
              <w:t>:</w:t>
            </w:r>
          </w:p>
          <w:p w14:paraId="26C09A2B" w14:textId="77777777" w:rsidR="006F6864" w:rsidRPr="00EA08CD" w:rsidRDefault="006F6864" w:rsidP="006F6864">
            <w:pPr>
              <w:jc w:val="both"/>
            </w:pPr>
          </w:p>
          <w:p w14:paraId="45E71872" w14:textId="77777777" w:rsidR="006F6864" w:rsidRPr="00E3312E" w:rsidRDefault="006F6864" w:rsidP="006F6864">
            <w:pPr>
              <w:jc w:val="both"/>
              <w:rPr>
                <w:b/>
                <w:bCs/>
                <w:i/>
                <w:iCs/>
              </w:rPr>
            </w:pPr>
            <w:r>
              <w:rPr>
                <w:b/>
                <w:bCs/>
                <w:i/>
                <w:iCs/>
              </w:rPr>
              <w:t>A</w:t>
            </w:r>
            <w:r w:rsidRPr="00E3312E">
              <w:rPr>
                <w:b/>
                <w:bCs/>
                <w:i/>
                <w:iCs/>
              </w:rPr>
              <w:t>rtikel 12, §1 ILOV-decreet</w:t>
            </w:r>
          </w:p>
          <w:p w14:paraId="4DA1A96D" w14:textId="77777777" w:rsidR="006F6864" w:rsidRDefault="006F6864" w:rsidP="006F6864">
            <w:pPr>
              <w:jc w:val="both"/>
              <w:rPr>
                <w:i/>
              </w:rPr>
            </w:pPr>
            <w:r w:rsidRPr="00EA08CD">
              <w:rPr>
                <w:i/>
              </w:rPr>
              <w:t>Onverminderd andere wettelijke of decretale bepalingen die van toepassing zijn op de mandaten in een onderwijsvereniging, bestaat er een onverenigbaarheid tussen het mandaat van bestuurder en de volgende ambten, functies of mandaten:</w:t>
            </w:r>
          </w:p>
          <w:p w14:paraId="4DED9689" w14:textId="77777777" w:rsidR="006F6864" w:rsidRPr="00EA08CD" w:rsidRDefault="006F6864" w:rsidP="006F6864">
            <w:pPr>
              <w:jc w:val="both"/>
              <w:rPr>
                <w:i/>
              </w:rPr>
            </w:pPr>
          </w:p>
          <w:p w14:paraId="2EB4DABD" w14:textId="77777777" w:rsidR="006F6864" w:rsidRPr="00EA08CD" w:rsidRDefault="006F6864" w:rsidP="006F6864">
            <w:pPr>
              <w:numPr>
                <w:ilvl w:val="0"/>
                <w:numId w:val="34"/>
              </w:numPr>
              <w:tabs>
                <w:tab w:val="clear" w:pos="2060"/>
              </w:tabs>
              <w:spacing w:after="200" w:line="276" w:lineRule="auto"/>
              <w:rPr>
                <w:i/>
              </w:rPr>
            </w:pPr>
            <w:r w:rsidRPr="00EA08CD">
              <w:rPr>
                <w:i/>
              </w:rPr>
              <w:t>lid van een regering, zowel op federaal niveau als op niveau van de gewesten en gemeenschappen;</w:t>
            </w:r>
          </w:p>
          <w:p w14:paraId="6B385DBF" w14:textId="77777777" w:rsidR="006F6864" w:rsidRPr="00EA08CD" w:rsidRDefault="006F6864" w:rsidP="006F6864">
            <w:pPr>
              <w:numPr>
                <w:ilvl w:val="0"/>
                <w:numId w:val="34"/>
              </w:numPr>
              <w:tabs>
                <w:tab w:val="clear" w:pos="2060"/>
              </w:tabs>
              <w:spacing w:after="200" w:line="276" w:lineRule="auto"/>
              <w:rPr>
                <w:i/>
              </w:rPr>
            </w:pPr>
            <w:r w:rsidRPr="00EA08CD">
              <w:rPr>
                <w:i/>
              </w:rPr>
              <w:t>provinciegouverneur of adjunct van de gouverneur van Vlaams-Brabant;</w:t>
            </w:r>
          </w:p>
          <w:p w14:paraId="6C716776" w14:textId="77777777" w:rsidR="006F6864" w:rsidRPr="00EA08CD" w:rsidRDefault="006F6864" w:rsidP="006F6864">
            <w:pPr>
              <w:numPr>
                <w:ilvl w:val="0"/>
                <w:numId w:val="34"/>
              </w:numPr>
              <w:tabs>
                <w:tab w:val="clear" w:pos="2060"/>
              </w:tabs>
              <w:spacing w:after="200" w:line="276" w:lineRule="auto"/>
              <w:rPr>
                <w:i/>
              </w:rPr>
            </w:pPr>
            <w:r w:rsidRPr="00EA08CD">
              <w:rPr>
                <w:i/>
              </w:rPr>
              <w:t>arrondissementscommissaris of adjunct-arrondissementscommissaris;</w:t>
            </w:r>
          </w:p>
          <w:p w14:paraId="559B1C77" w14:textId="77777777" w:rsidR="006F6864" w:rsidRPr="00EA08CD" w:rsidRDefault="006F6864" w:rsidP="006F6864">
            <w:pPr>
              <w:numPr>
                <w:ilvl w:val="0"/>
                <w:numId w:val="34"/>
              </w:numPr>
              <w:tabs>
                <w:tab w:val="clear" w:pos="2060"/>
              </w:tabs>
              <w:spacing w:after="200" w:line="276" w:lineRule="auto"/>
              <w:rPr>
                <w:i/>
              </w:rPr>
            </w:pPr>
            <w:r w:rsidRPr="00EA08CD">
              <w:rPr>
                <w:i/>
              </w:rPr>
              <w:t>provinciegriffier;</w:t>
            </w:r>
          </w:p>
          <w:p w14:paraId="3A9FF226" w14:textId="77777777" w:rsidR="006F6864" w:rsidRPr="00EA08CD" w:rsidRDefault="006F6864" w:rsidP="006F6864">
            <w:pPr>
              <w:numPr>
                <w:ilvl w:val="0"/>
                <w:numId w:val="34"/>
              </w:numPr>
              <w:tabs>
                <w:tab w:val="clear" w:pos="2060"/>
              </w:tabs>
              <w:spacing w:after="200" w:line="276" w:lineRule="auto"/>
              <w:rPr>
                <w:i/>
              </w:rPr>
            </w:pPr>
            <w:r w:rsidRPr="00EA08CD">
              <w:rPr>
                <w:i/>
              </w:rPr>
              <w:lastRenderedPageBreak/>
              <w:t>werknemer van een deelnemer of een onderwijsvereniging.</w:t>
            </w:r>
          </w:p>
          <w:p w14:paraId="25196B61" w14:textId="77777777" w:rsidR="006F6864" w:rsidRPr="00A36373" w:rsidRDefault="006F6864" w:rsidP="006F6864">
            <w:pPr>
              <w:jc w:val="both"/>
              <w:rPr>
                <w:b/>
                <w:bCs/>
                <w:i/>
                <w:iCs/>
              </w:rPr>
            </w:pPr>
            <w:r w:rsidRPr="00A36373">
              <w:rPr>
                <w:b/>
                <w:bCs/>
                <w:i/>
                <w:iCs/>
              </w:rPr>
              <w:t>Artikel 12, §2 ILOV-decreet</w:t>
            </w:r>
          </w:p>
          <w:p w14:paraId="5B393E54" w14:textId="77777777" w:rsidR="006F6864" w:rsidRPr="00A36373" w:rsidRDefault="006F6864" w:rsidP="006F6864">
            <w:pPr>
              <w:jc w:val="both"/>
              <w:rPr>
                <w:i/>
                <w:iCs/>
              </w:rPr>
            </w:pPr>
            <w:r w:rsidRPr="00A36373">
              <w:rPr>
                <w:i/>
                <w:iCs/>
              </w:rPr>
              <w:t>De statuten kunnen extra onverenigbaarheden opleggen.</w:t>
            </w:r>
          </w:p>
          <w:p w14:paraId="3E191167" w14:textId="77777777" w:rsidR="006F6864" w:rsidRPr="00EA08CD" w:rsidRDefault="006F6864" w:rsidP="006F6864">
            <w:pPr>
              <w:jc w:val="both"/>
            </w:pPr>
          </w:p>
          <w:p w14:paraId="62BD840B" w14:textId="77777777" w:rsidR="006F6864" w:rsidRPr="00EA08CD" w:rsidRDefault="006F6864" w:rsidP="006F6864">
            <w:pPr>
              <w:jc w:val="both"/>
            </w:pPr>
            <w:r w:rsidRPr="00EA08CD">
              <w:t>Voorbeeld:</w:t>
            </w:r>
          </w:p>
          <w:p w14:paraId="1B7F7BDB" w14:textId="77777777" w:rsidR="006F6864" w:rsidRPr="00EA08CD" w:rsidRDefault="006F6864" w:rsidP="006F6864">
            <w:pPr>
              <w:pStyle w:val="Titel"/>
              <w:rPr>
                <w:i/>
                <w:sz w:val="20"/>
                <w:szCs w:val="20"/>
              </w:rPr>
            </w:pPr>
            <w:r w:rsidRPr="00EA08CD">
              <w:rPr>
                <w:i/>
                <w:sz w:val="20"/>
                <w:szCs w:val="20"/>
              </w:rPr>
              <w:t>Titel …</w:t>
            </w:r>
            <w:r w:rsidRPr="00EA08CD">
              <w:rPr>
                <w:i/>
                <w:sz w:val="20"/>
                <w:szCs w:val="20"/>
              </w:rPr>
              <w:tab/>
              <w:t>Onverenigbaarheden</w:t>
            </w:r>
          </w:p>
          <w:p w14:paraId="04BF3C95" w14:textId="77777777" w:rsidR="006F6864" w:rsidRPr="00EA08CD" w:rsidRDefault="006F6864" w:rsidP="006F6864">
            <w:pPr>
              <w:rPr>
                <w:b/>
                <w:i/>
                <w:color w:val="000000"/>
              </w:rPr>
            </w:pPr>
            <w:r w:rsidRPr="00EA08CD">
              <w:rPr>
                <w:b/>
                <w:i/>
                <w:color w:val="000000"/>
              </w:rPr>
              <w:t>Artikel …</w:t>
            </w:r>
          </w:p>
          <w:p w14:paraId="3783C033" w14:textId="77777777" w:rsidR="006F6864" w:rsidRDefault="006F6864" w:rsidP="006F6864">
            <w:pPr>
              <w:rPr>
                <w:i/>
                <w:color w:val="000000"/>
              </w:rPr>
            </w:pPr>
            <w:r w:rsidRPr="00EA08CD">
              <w:rPr>
                <w:i/>
                <w:color w:val="000000"/>
              </w:rPr>
              <w:t>Onverminderd artikel 12 van het ILOV-decreet en andere wettelijke of decretale bepalingen die van toepassing zijn op de mandaten in een ILOV, bestaat er een onverenigbaarheid tussen het mandaat van bestuurder en de volgende ambten, functies of mandaten, indien deze worden uitgeoefend op hetzelfde grondgebied als de ILOV:</w:t>
            </w:r>
          </w:p>
          <w:p w14:paraId="5471347A" w14:textId="77777777" w:rsidR="006F6864" w:rsidRPr="00EA08CD" w:rsidRDefault="006F6864" w:rsidP="006F6864">
            <w:pPr>
              <w:rPr>
                <w:i/>
                <w:color w:val="000000"/>
              </w:rPr>
            </w:pPr>
          </w:p>
          <w:p w14:paraId="15F6FEE5" w14:textId="77777777" w:rsidR="006F6864" w:rsidRPr="00EA08CD" w:rsidRDefault="006F6864" w:rsidP="006F6864">
            <w:pPr>
              <w:numPr>
                <w:ilvl w:val="0"/>
                <w:numId w:val="34"/>
              </w:numPr>
              <w:tabs>
                <w:tab w:val="clear" w:pos="2060"/>
              </w:tabs>
              <w:spacing w:after="200" w:line="276" w:lineRule="auto"/>
              <w:rPr>
                <w:i/>
                <w:color w:val="000000"/>
              </w:rPr>
            </w:pPr>
            <w:r w:rsidRPr="00EA08CD">
              <w:rPr>
                <w:i/>
                <w:color w:val="000000"/>
              </w:rPr>
              <w:t>cumul als lid van de inrichtende macht van het gemeenschapsonderwijs en gemeenteraadslid;</w:t>
            </w:r>
          </w:p>
          <w:p w14:paraId="3F9D511D" w14:textId="77777777" w:rsidR="006F6864" w:rsidRPr="00EA08CD" w:rsidRDefault="006F6864" w:rsidP="006F6864">
            <w:pPr>
              <w:numPr>
                <w:ilvl w:val="0"/>
                <w:numId w:val="34"/>
              </w:numPr>
              <w:tabs>
                <w:tab w:val="clear" w:pos="2060"/>
              </w:tabs>
              <w:spacing w:after="200" w:line="276" w:lineRule="auto"/>
              <w:rPr>
                <w:i/>
                <w:color w:val="000000"/>
              </w:rPr>
            </w:pPr>
            <w:r w:rsidRPr="00EA08CD">
              <w:rPr>
                <w:i/>
                <w:color w:val="000000"/>
              </w:rPr>
              <w:t>cumul als lid van een vrij schoolbestuur en gemeenteraadslid;</w:t>
            </w:r>
          </w:p>
          <w:p w14:paraId="113D88AD" w14:textId="77777777" w:rsidR="006F6864" w:rsidRPr="00EA08CD" w:rsidRDefault="006F6864" w:rsidP="006F6864">
            <w:pPr>
              <w:numPr>
                <w:ilvl w:val="0"/>
                <w:numId w:val="34"/>
              </w:numPr>
              <w:tabs>
                <w:tab w:val="clear" w:pos="2060"/>
              </w:tabs>
              <w:spacing w:after="200" w:line="276" w:lineRule="auto"/>
              <w:rPr>
                <w:i/>
                <w:color w:val="000000"/>
              </w:rPr>
            </w:pPr>
            <w:r w:rsidRPr="00EA08CD">
              <w:rPr>
                <w:i/>
                <w:color w:val="000000"/>
              </w:rPr>
              <w:t>cumul als provincieraadslid en gemeenteraadslid.</w:t>
            </w:r>
          </w:p>
          <w:p w14:paraId="00B0FEBD" w14:textId="77777777" w:rsidR="006F6864" w:rsidRPr="0061701F" w:rsidRDefault="006F6864" w:rsidP="006F6864">
            <w:pPr>
              <w:jc w:val="both"/>
              <w:rPr>
                <w:b/>
                <w:bCs/>
                <w:i/>
                <w:iCs/>
              </w:rPr>
            </w:pPr>
            <w:r w:rsidRPr="0061701F">
              <w:rPr>
                <w:b/>
                <w:bCs/>
                <w:i/>
                <w:iCs/>
              </w:rPr>
              <w:t>Artikel 13 ILOV-decreet</w:t>
            </w:r>
          </w:p>
          <w:p w14:paraId="21293A61" w14:textId="77777777" w:rsidR="006F6864" w:rsidRPr="0061701F" w:rsidRDefault="006F6864" w:rsidP="006F6864">
            <w:pPr>
              <w:jc w:val="both"/>
              <w:rPr>
                <w:i/>
                <w:iCs/>
              </w:rPr>
            </w:pPr>
            <w:r w:rsidRPr="0061701F">
              <w:rPr>
                <w:i/>
                <w:iCs/>
              </w:rPr>
              <w:t>Ten aanzien van de bestuurders gelden de volgende verbodsbepalingen.</w:t>
            </w:r>
          </w:p>
          <w:p w14:paraId="45B16B0A" w14:textId="77777777" w:rsidR="006F6864" w:rsidRPr="0061701F" w:rsidRDefault="006F6864" w:rsidP="006F6864">
            <w:pPr>
              <w:jc w:val="both"/>
              <w:rPr>
                <w:i/>
                <w:iCs/>
              </w:rPr>
            </w:pPr>
            <w:r w:rsidRPr="0061701F">
              <w:rPr>
                <w:i/>
                <w:iCs/>
              </w:rPr>
              <w:t>Een bestuurder mag niet :</w:t>
            </w:r>
          </w:p>
          <w:p w14:paraId="42642EC5" w14:textId="77777777" w:rsidR="006F6864" w:rsidRPr="0061701F" w:rsidRDefault="006F6864" w:rsidP="006F6864">
            <w:pPr>
              <w:jc w:val="both"/>
              <w:rPr>
                <w:i/>
                <w:iCs/>
              </w:rPr>
            </w:pPr>
            <w:r w:rsidRPr="0061701F">
              <w:rPr>
                <w:i/>
                <w:iCs/>
              </w:rPr>
              <w:t>1° aanwezig zijn bij een beraadslaging of besluit over zaken waarbij hij een rechtstreeks belang heeft, of waarbij zijn bloed- of aanverwanten tot en met de vierde graad een persoonlijk en rechtstreeks belang hebben. Het verbod strekt niet verder dan de bloed- en aanverwanten tot de tweede graad als het gaat om de voordracht van kandidaten, benoemingen, afzettingen en schorsingen;</w:t>
            </w:r>
          </w:p>
          <w:p w14:paraId="18630C58" w14:textId="77777777" w:rsidR="006F6864" w:rsidRPr="0061701F" w:rsidRDefault="006F6864" w:rsidP="006F6864">
            <w:pPr>
              <w:jc w:val="both"/>
              <w:rPr>
                <w:i/>
                <w:iCs/>
              </w:rPr>
            </w:pPr>
            <w:r w:rsidRPr="0061701F">
              <w:rPr>
                <w:i/>
                <w:iCs/>
              </w:rPr>
              <w:t>2° rechtstreeks of onrechtstreeks deelnemen aan overeenkomsten die met de onderwijsvereniging zijn gesloten;</w:t>
            </w:r>
          </w:p>
          <w:p w14:paraId="2ADD381A" w14:textId="77777777" w:rsidR="006F6864" w:rsidRPr="0061701F" w:rsidRDefault="006F6864" w:rsidP="006F6864">
            <w:pPr>
              <w:jc w:val="both"/>
              <w:rPr>
                <w:i/>
                <w:iCs/>
              </w:rPr>
            </w:pPr>
            <w:r w:rsidRPr="0061701F">
              <w:rPr>
                <w:i/>
                <w:iCs/>
              </w:rPr>
              <w:t xml:space="preserve">3° als advocaat, notaris of zaakwaarnemer optreden in rechtsgedingen tegen de onderwijsvereniging. Het is hem verboden, in dezelfde hoedanigheid ten behoeve van de onderwijsvereniging te pleiten, raad </w:t>
            </w:r>
            <w:r w:rsidRPr="0061701F">
              <w:rPr>
                <w:i/>
                <w:iCs/>
              </w:rPr>
              <w:lastRenderedPageBreak/>
              <w:t>te geven of op te treden in enige betwisting, tenzij dat kosteloos gebeurt. Dat verbod geldt ook ten aanzien van de personen die in het kader van een associatie, groepering, samenwerking of op hetzelfde kantooradres met de bestuurder of afgevaardigde werken;</w:t>
            </w:r>
          </w:p>
          <w:p w14:paraId="03BE16C4" w14:textId="77777777" w:rsidR="006F6864" w:rsidRPr="0061701F" w:rsidRDefault="006F6864" w:rsidP="006F6864">
            <w:pPr>
              <w:rPr>
                <w:i/>
                <w:iCs/>
              </w:rPr>
            </w:pPr>
            <w:r w:rsidRPr="0061701F">
              <w:rPr>
                <w:i/>
                <w:iCs/>
              </w:rPr>
              <w:t>4° optreden als raadsman van een personeelslid in tuchtzaken.</w:t>
            </w:r>
          </w:p>
          <w:p w14:paraId="2015C9E5" w14:textId="77777777" w:rsidR="006F6864" w:rsidRPr="00306632" w:rsidRDefault="006F6864" w:rsidP="006F6864">
            <w:pPr>
              <w:rPr>
                <w:rFonts w:asciiTheme="majorHAnsi" w:hAnsiTheme="majorHAnsi" w:cstheme="majorHAnsi"/>
                <w:bCs/>
              </w:rPr>
            </w:pPr>
          </w:p>
        </w:tc>
      </w:tr>
      <w:tr w:rsidR="00B54241" w:rsidRPr="00B95B45" w14:paraId="65B3D567" w14:textId="77777777" w:rsidTr="00B54241">
        <w:trPr>
          <w:jc w:val="center"/>
        </w:trPr>
        <w:tc>
          <w:tcPr>
            <w:tcW w:w="6550" w:type="dxa"/>
            <w:shd w:val="clear" w:color="auto" w:fill="A4DAE1" w:themeFill="accent2" w:themeFillTint="99"/>
          </w:tcPr>
          <w:p w14:paraId="3A9AE7AB" w14:textId="79B61BD6" w:rsidR="00B54241" w:rsidRPr="00306632" w:rsidRDefault="00B54241" w:rsidP="00B54241">
            <w:pPr>
              <w:spacing w:before="120" w:after="120"/>
              <w:rPr>
                <w:rFonts w:asciiTheme="majorHAnsi" w:hAnsiTheme="majorHAnsi" w:cstheme="majorHAnsi"/>
                <w:b/>
                <w:bCs/>
              </w:rPr>
            </w:pPr>
            <w:r w:rsidRPr="00306632">
              <w:rPr>
                <w:rFonts w:asciiTheme="majorHAnsi" w:hAnsiTheme="majorHAnsi" w:cstheme="majorHAnsi"/>
                <w:b/>
                <w:bCs/>
              </w:rPr>
              <w:lastRenderedPageBreak/>
              <w:t>Titel IV  Duur</w:t>
            </w:r>
          </w:p>
        </w:tc>
        <w:tc>
          <w:tcPr>
            <w:tcW w:w="6550" w:type="dxa"/>
            <w:shd w:val="clear" w:color="auto" w:fill="A4DAE1" w:themeFill="accent2" w:themeFillTint="99"/>
          </w:tcPr>
          <w:p w14:paraId="63B65A52" w14:textId="77777777" w:rsidR="00B54241" w:rsidRPr="00306632" w:rsidRDefault="00B54241" w:rsidP="00B54241">
            <w:pPr>
              <w:rPr>
                <w:rFonts w:asciiTheme="majorHAnsi" w:hAnsiTheme="majorHAnsi" w:cstheme="majorHAnsi"/>
                <w:bCs/>
              </w:rPr>
            </w:pPr>
          </w:p>
        </w:tc>
      </w:tr>
      <w:tr w:rsidR="0021164C" w:rsidRPr="00B95B45" w14:paraId="50F62E56" w14:textId="77777777" w:rsidTr="00435CC4">
        <w:trPr>
          <w:jc w:val="center"/>
        </w:trPr>
        <w:tc>
          <w:tcPr>
            <w:tcW w:w="6550" w:type="dxa"/>
            <w:shd w:val="clear" w:color="auto" w:fill="auto"/>
          </w:tcPr>
          <w:p w14:paraId="70DE0DC5" w14:textId="77777777" w:rsidR="0021164C" w:rsidRPr="00EA08CD" w:rsidRDefault="0021164C" w:rsidP="0021164C">
            <w:pPr>
              <w:rPr>
                <w:b/>
                <w:color w:val="000000"/>
              </w:rPr>
            </w:pPr>
            <w:r w:rsidRPr="00EA08CD">
              <w:rPr>
                <w:b/>
                <w:color w:val="000000"/>
              </w:rPr>
              <w:t xml:space="preserve">Artikel </w:t>
            </w:r>
            <w:r>
              <w:rPr>
                <w:b/>
                <w:color w:val="000000"/>
              </w:rPr>
              <w:t>10</w:t>
            </w:r>
          </w:p>
          <w:p w14:paraId="11C33F99" w14:textId="77777777" w:rsidR="0021164C" w:rsidRPr="00EA08CD" w:rsidRDefault="0021164C" w:rsidP="0021164C">
            <w:pPr>
              <w:rPr>
                <w:color w:val="000000"/>
              </w:rPr>
            </w:pPr>
            <w:r w:rsidRPr="00EA08CD">
              <w:rPr>
                <w:color w:val="000000"/>
              </w:rPr>
              <w:t>De duur van de ILOV wordt bepaald overeenkomstig de bepalingen van de onderwijsreglementering die van toepassing zijn op de scholengemeenschappen van het basisonderwijs / secundair onderwijs.</w:t>
            </w:r>
          </w:p>
          <w:p w14:paraId="67643F22" w14:textId="77777777" w:rsidR="0021164C" w:rsidRPr="00306632" w:rsidRDefault="0021164C" w:rsidP="0021164C">
            <w:pPr>
              <w:rPr>
                <w:rFonts w:asciiTheme="majorHAnsi" w:hAnsiTheme="majorHAnsi" w:cstheme="majorHAnsi"/>
                <w:bCs/>
              </w:rPr>
            </w:pPr>
          </w:p>
        </w:tc>
        <w:tc>
          <w:tcPr>
            <w:tcW w:w="6550" w:type="dxa"/>
            <w:shd w:val="clear" w:color="auto" w:fill="auto"/>
          </w:tcPr>
          <w:p w14:paraId="0A6B7BF8" w14:textId="77777777" w:rsidR="0021164C" w:rsidRDefault="0021164C" w:rsidP="0021164C">
            <w:pPr>
              <w:rPr>
                <w:color w:val="000000"/>
              </w:rPr>
            </w:pPr>
            <w:r w:rsidRPr="00EA08CD">
              <w:t xml:space="preserve">Duur: ofwel volgt men de onderwijsreglementering (ILOV = SGI = scholengemeenschap), ofwel wordt </w:t>
            </w:r>
            <w:r w:rsidRPr="00EA08CD">
              <w:rPr>
                <w:color w:val="000000"/>
              </w:rPr>
              <w:t>de duur in onderling overleg vastgesteld (in alle andere gevallen).</w:t>
            </w:r>
          </w:p>
          <w:p w14:paraId="587F9316" w14:textId="77777777" w:rsidR="0021164C" w:rsidRDefault="0021164C" w:rsidP="0021164C">
            <w:pPr>
              <w:rPr>
                <w:color w:val="000000"/>
              </w:rPr>
            </w:pPr>
          </w:p>
          <w:p w14:paraId="313AA376" w14:textId="77777777" w:rsidR="0021164C" w:rsidRPr="00AD3AF5" w:rsidRDefault="0021164C" w:rsidP="0021164C">
            <w:pPr>
              <w:rPr>
                <w:b/>
                <w:bCs/>
                <w:i/>
                <w:iCs/>
                <w:color w:val="000000"/>
              </w:rPr>
            </w:pPr>
            <w:r w:rsidRPr="00AD3AF5">
              <w:rPr>
                <w:b/>
                <w:bCs/>
                <w:i/>
                <w:iCs/>
                <w:color w:val="000000"/>
              </w:rPr>
              <w:t>Art. 7, §1 ILOV-decreet</w:t>
            </w:r>
          </w:p>
          <w:p w14:paraId="319DB1FF" w14:textId="77777777" w:rsidR="0021164C" w:rsidRPr="00AD3AF5" w:rsidRDefault="0021164C" w:rsidP="0021164C">
            <w:pPr>
              <w:rPr>
                <w:i/>
                <w:iCs/>
                <w:color w:val="000000"/>
              </w:rPr>
            </w:pPr>
            <w:r w:rsidRPr="00AD3AF5">
              <w:rPr>
                <w:i/>
                <w:iCs/>
                <w:color w:val="000000"/>
              </w:rPr>
              <w:t>De toetreding tot, de duur van, de uittreding uit, de verlenging van en de ontbinding van de onderwijsvereniging worden bepaald overeenkomstig de toepasselijke bepalingen van de onderwijsreglementering, of bij gebrek daaraan, door de statuten.</w:t>
            </w:r>
          </w:p>
          <w:p w14:paraId="09C24C19" w14:textId="77777777" w:rsidR="0021164C" w:rsidRPr="00EA08CD" w:rsidRDefault="0021164C" w:rsidP="0021164C">
            <w:pPr>
              <w:rPr>
                <w:color w:val="000000"/>
              </w:rPr>
            </w:pPr>
          </w:p>
          <w:p w14:paraId="7DEE00FE" w14:textId="77777777" w:rsidR="0021164C" w:rsidRPr="00EA08CD" w:rsidRDefault="0021164C" w:rsidP="0021164C">
            <w:pPr>
              <w:rPr>
                <w:color w:val="000000"/>
              </w:rPr>
            </w:pPr>
            <w:r w:rsidRPr="00EA08CD">
              <w:rPr>
                <w:color w:val="000000"/>
              </w:rPr>
              <w:t>De huidige toepasselijke onderwijsreglementering is de volgende:</w:t>
            </w:r>
          </w:p>
          <w:p w14:paraId="2EA90D08" w14:textId="77777777" w:rsidR="0021164C" w:rsidRPr="008F238B" w:rsidRDefault="0021164C" w:rsidP="0021164C">
            <w:pPr>
              <w:rPr>
                <w:b/>
                <w:bCs/>
                <w:i/>
                <w:iCs/>
              </w:rPr>
            </w:pPr>
            <w:r w:rsidRPr="008F238B">
              <w:rPr>
                <w:b/>
                <w:bCs/>
                <w:i/>
                <w:iCs/>
              </w:rPr>
              <w:t>Art. 125quinquies Decreet Basisonderwijs</w:t>
            </w:r>
          </w:p>
          <w:p w14:paraId="2665B005" w14:textId="77777777" w:rsidR="0021164C" w:rsidRPr="00EA08CD" w:rsidRDefault="0021164C" w:rsidP="0021164C">
            <w:pPr>
              <w:rPr>
                <w:i/>
                <w:iCs/>
              </w:rPr>
            </w:pPr>
            <w:r w:rsidRPr="00EA08CD">
              <w:rPr>
                <w:i/>
                <w:iCs/>
              </w:rPr>
              <w:t> [</w:t>
            </w:r>
            <w:r w:rsidRPr="00EA08CD">
              <w:rPr>
                <w:i/>
                <w:iCs/>
                <w:vertAlign w:val="superscript"/>
              </w:rPr>
              <w:t>86</w:t>
            </w:r>
          </w:p>
          <w:p w14:paraId="261E6791" w14:textId="77777777" w:rsidR="0021164C" w:rsidRPr="00EA08CD" w:rsidRDefault="0021164C" w:rsidP="0021164C">
            <w:pPr>
              <w:rPr>
                <w:i/>
                <w:iCs/>
              </w:rPr>
            </w:pPr>
            <w:r w:rsidRPr="00EA08CD">
              <w:rPr>
                <w:i/>
                <w:iCs/>
              </w:rPr>
              <w:t>§ 1. Een scholengemeenschap wordt opgericht:</w:t>
            </w:r>
          </w:p>
          <w:p w14:paraId="7777DE8B" w14:textId="77777777" w:rsidR="0021164C" w:rsidRPr="00EA08CD" w:rsidRDefault="0021164C" w:rsidP="0021164C">
            <w:pPr>
              <w:rPr>
                <w:i/>
                <w:iCs/>
              </w:rPr>
            </w:pPr>
            <w:r w:rsidRPr="00EA08CD">
              <w:rPr>
                <w:i/>
                <w:iCs/>
              </w:rPr>
              <w:t>1° bij beslissing als de scholengemeenschap wordt gevormd door scholen van hetzelfde schoolbestuur;</w:t>
            </w:r>
          </w:p>
          <w:p w14:paraId="4CA17587" w14:textId="77777777" w:rsidR="0021164C" w:rsidRPr="00EA08CD" w:rsidRDefault="0021164C" w:rsidP="0021164C">
            <w:pPr>
              <w:rPr>
                <w:i/>
                <w:iCs/>
              </w:rPr>
            </w:pPr>
            <w:r w:rsidRPr="00EA08CD">
              <w:rPr>
                <w:i/>
                <w:iCs/>
              </w:rPr>
              <w:t>2° bij overeenkomst als de scholengemeenschap wordt gevormd door scholen van verschillende schoolbesturen.</w:t>
            </w:r>
          </w:p>
          <w:p w14:paraId="69269FC5" w14:textId="77777777" w:rsidR="0021164C" w:rsidRPr="00EA08CD" w:rsidRDefault="0021164C" w:rsidP="0021164C">
            <w:pPr>
              <w:rPr>
                <w:i/>
                <w:iCs/>
              </w:rPr>
            </w:pPr>
            <w:r w:rsidRPr="00EA08CD">
              <w:rPr>
                <w:i/>
                <w:iCs/>
              </w:rPr>
              <w:t>De beslissing of de overeenkomst regelt de organisatie en de werking van de scholengemeenschap.</w:t>
            </w:r>
          </w:p>
          <w:p w14:paraId="09CC3FB5" w14:textId="77777777" w:rsidR="0021164C" w:rsidRPr="00EA08CD" w:rsidRDefault="0021164C" w:rsidP="0021164C">
            <w:pPr>
              <w:rPr>
                <w:i/>
                <w:iCs/>
              </w:rPr>
            </w:pPr>
            <w:r w:rsidRPr="00EA08CD">
              <w:rPr>
                <w:i/>
                <w:iCs/>
              </w:rPr>
              <w:t xml:space="preserve">§ 2. </w:t>
            </w:r>
            <w:r w:rsidRPr="00A466A9">
              <w:rPr>
                <w:i/>
                <w:iCs/>
                <w:u w:val="single"/>
              </w:rPr>
              <w:t>Vanaf 1 september 2020 treedt de beslissing of overeenkomst in werking op 1 september en geldt ze telkens voor een periode van zes schooljaren</w:t>
            </w:r>
            <w:r w:rsidRPr="00EA08CD">
              <w:rPr>
                <w:i/>
                <w:iCs/>
              </w:rPr>
              <w:t>.</w:t>
            </w:r>
          </w:p>
          <w:p w14:paraId="7BB4AEE2" w14:textId="77777777" w:rsidR="0021164C" w:rsidRPr="00EA08CD" w:rsidRDefault="0021164C" w:rsidP="0021164C">
            <w:pPr>
              <w:rPr>
                <w:i/>
                <w:iCs/>
              </w:rPr>
            </w:pPr>
            <w:r w:rsidRPr="00EA08CD">
              <w:rPr>
                <w:i/>
                <w:iCs/>
              </w:rPr>
              <w:t>Elke volgende periode van zes schooljaren start zes jaar of een veelvoud van zes jaar na 1 september 2020.</w:t>
            </w:r>
          </w:p>
          <w:p w14:paraId="5DA613C7" w14:textId="77777777" w:rsidR="0021164C" w:rsidRPr="00EA08CD" w:rsidRDefault="0021164C" w:rsidP="0021164C">
            <w:pPr>
              <w:rPr>
                <w:i/>
                <w:iCs/>
              </w:rPr>
            </w:pPr>
            <w:r w:rsidRPr="00EA08CD">
              <w:rPr>
                <w:i/>
                <w:iCs/>
              </w:rPr>
              <w:lastRenderedPageBreak/>
              <w:t>De beslissing of overeenkomst wordt telkens van rechtswege voor dezelfde periode verlengd als voldaan is aan al de volgende voorwaarden:</w:t>
            </w:r>
          </w:p>
          <w:p w14:paraId="4751A6EA" w14:textId="77777777" w:rsidR="0021164C" w:rsidRPr="00EA08CD" w:rsidRDefault="0021164C" w:rsidP="0021164C">
            <w:pPr>
              <w:rPr>
                <w:i/>
                <w:iCs/>
              </w:rPr>
            </w:pPr>
            <w:r w:rsidRPr="00EA08CD">
              <w:rPr>
                <w:i/>
                <w:iCs/>
              </w:rPr>
              <w:t>1° de scholengemeenschap beantwoordt nog aan de criteria om scholengemeenschappen te vormen;</w:t>
            </w:r>
          </w:p>
          <w:p w14:paraId="227D2EE2" w14:textId="77777777" w:rsidR="0021164C" w:rsidRPr="00EA08CD" w:rsidRDefault="0021164C" w:rsidP="0021164C">
            <w:pPr>
              <w:rPr>
                <w:i/>
                <w:iCs/>
              </w:rPr>
            </w:pPr>
            <w:r w:rsidRPr="00EA08CD">
              <w:rPr>
                <w:i/>
                <w:iCs/>
              </w:rPr>
              <w:t>2° er is geen beslissing of overeenkomst om de scholengemeenschap niet te verlengen of te wijzigen;</w:t>
            </w:r>
          </w:p>
          <w:p w14:paraId="377C5FB4" w14:textId="77777777" w:rsidR="0021164C" w:rsidRPr="00EA08CD" w:rsidRDefault="0021164C" w:rsidP="0021164C">
            <w:pPr>
              <w:rPr>
                <w:i/>
                <w:iCs/>
              </w:rPr>
            </w:pPr>
            <w:r w:rsidRPr="00EA08CD">
              <w:rPr>
                <w:i/>
                <w:iCs/>
              </w:rPr>
              <w:t>3° de samenstelling van de scholengemeenschap blijft ongewijzigd;</w:t>
            </w:r>
          </w:p>
          <w:p w14:paraId="397060CC" w14:textId="77777777" w:rsidR="0021164C" w:rsidRPr="00EA08CD" w:rsidRDefault="0021164C" w:rsidP="0021164C">
            <w:pPr>
              <w:rPr>
                <w:i/>
                <w:iCs/>
              </w:rPr>
            </w:pPr>
            <w:r w:rsidRPr="00EA08CD">
              <w:rPr>
                <w:i/>
                <w:iCs/>
              </w:rPr>
              <w:t>4° geen enkel schoolbestuur meldt voor 1 mei voorafgaand aan de start van een periode van zes schooljaren aan de andere schoolbesturen dat ze de beslissing of overeenkomst niet wil verlengen.</w:t>
            </w:r>
          </w:p>
          <w:p w14:paraId="273E34DF" w14:textId="77777777" w:rsidR="0021164C" w:rsidRPr="00EA08CD" w:rsidRDefault="0021164C" w:rsidP="0021164C">
            <w:pPr>
              <w:rPr>
                <w:i/>
                <w:iCs/>
              </w:rPr>
            </w:pPr>
            <w:r w:rsidRPr="00EA08CD">
              <w:rPr>
                <w:i/>
                <w:iCs/>
              </w:rPr>
              <w:t>Scholengemeenschappen die op 31 augustus 2020 bestaan, kunnen op 1 september 2020 onder de voorwaarden van het derde lid van rechtswege worden verlengd voor een periode van zes schooljaren.</w:t>
            </w:r>
          </w:p>
          <w:p w14:paraId="187F22C9" w14:textId="77777777" w:rsidR="0021164C" w:rsidRPr="00EA08CD" w:rsidRDefault="0021164C" w:rsidP="0021164C">
            <w:pPr>
              <w:rPr>
                <w:i/>
                <w:iCs/>
              </w:rPr>
            </w:pPr>
            <w:r w:rsidRPr="00EA08CD">
              <w:rPr>
                <w:i/>
                <w:iCs/>
              </w:rPr>
              <w:t>§ 3. In afwijking van paragraaf 2 eindigen de overeenkomsten of beslissingen, vermeld in paragraaf 1, die in werking treden in de loop van een periode van zes schooljaren als vermeld in paragraaf 2, tweede lid, op het einde van de zes schooljaren in kwestie.</w:t>
            </w:r>
          </w:p>
          <w:p w14:paraId="60662F57" w14:textId="77777777" w:rsidR="0021164C" w:rsidRPr="00EA08CD" w:rsidRDefault="0021164C" w:rsidP="0021164C">
            <w:pPr>
              <w:rPr>
                <w:i/>
                <w:iCs/>
              </w:rPr>
            </w:pPr>
            <w:r w:rsidRPr="00EA08CD">
              <w:rPr>
                <w:i/>
                <w:iCs/>
              </w:rPr>
              <w:t>§ 4. Tijdens de periode, vermeld in paragraaf 2, kan de beslissing of overeenkomst over de vorming van een scholengemeenschap evenwel worden gewijzigd, zodat een school alsnog tot de scholengemeenschap kan toetreden of uit de scholengemeenschap kan stappen.</w:t>
            </w:r>
          </w:p>
          <w:p w14:paraId="4B3310E5" w14:textId="77777777" w:rsidR="0021164C" w:rsidRPr="00EA08CD" w:rsidRDefault="0021164C" w:rsidP="0021164C">
            <w:pPr>
              <w:rPr>
                <w:i/>
                <w:iCs/>
              </w:rPr>
            </w:pPr>
            <w:r w:rsidRPr="00EA08CD">
              <w:rPr>
                <w:i/>
                <w:iCs/>
              </w:rPr>
              <w:t>Een school kan uit de scholengemeenschap stappen in een van de volgende gevallen:</w:t>
            </w:r>
          </w:p>
          <w:p w14:paraId="011BF770" w14:textId="77777777" w:rsidR="0021164C" w:rsidRPr="00EA08CD" w:rsidRDefault="0021164C" w:rsidP="0021164C">
            <w:pPr>
              <w:rPr>
                <w:i/>
                <w:iCs/>
              </w:rPr>
            </w:pPr>
            <w:r w:rsidRPr="00EA08CD">
              <w:rPr>
                <w:i/>
                <w:iCs/>
              </w:rPr>
              <w:t>1° de scholengemeenschap telt minder dan 900 gewogen regelmatige leerlingen als vermeld in artikel 125septies, op de eerste schooldag van februari van het voorgaande schooljaar;</w:t>
            </w:r>
          </w:p>
          <w:p w14:paraId="28F039CA" w14:textId="77777777" w:rsidR="0021164C" w:rsidRPr="00EA08CD" w:rsidRDefault="0021164C" w:rsidP="0021164C">
            <w:pPr>
              <w:rPr>
                <w:i/>
                <w:iCs/>
              </w:rPr>
            </w:pPr>
            <w:r w:rsidRPr="00EA08CD">
              <w:rPr>
                <w:i/>
                <w:iCs/>
              </w:rPr>
              <w:t>2° een school wordt overgenomen door een schoolbestuur van een andere groep als vermeld in artikel 3, 21°, op voorwaarde dat alle schoolbesturen die behoren tot de scholengemeenschap, ermee instemmen dat de school uit de scholengemeenschap stapt.</w:t>
            </w:r>
          </w:p>
          <w:p w14:paraId="22E5B368" w14:textId="77777777" w:rsidR="0021164C" w:rsidRPr="00EA08CD" w:rsidRDefault="0021164C" w:rsidP="0021164C">
            <w:pPr>
              <w:rPr>
                <w:i/>
                <w:iCs/>
              </w:rPr>
            </w:pPr>
            <w:r w:rsidRPr="00EA08CD">
              <w:rPr>
                <w:i/>
                <w:iCs/>
              </w:rPr>
              <w:t>Wijzigingen van een beslissing of overeenkomst treden in werking op 1 september na de datum waarop de wijziging tot stand is gekomen.</w:t>
            </w:r>
          </w:p>
          <w:p w14:paraId="61206486" w14:textId="77777777" w:rsidR="0021164C" w:rsidRPr="00EA08CD" w:rsidRDefault="0021164C" w:rsidP="0021164C">
            <w:pPr>
              <w:rPr>
                <w:i/>
                <w:iCs/>
              </w:rPr>
            </w:pPr>
            <w:r w:rsidRPr="00EA08CD">
              <w:rPr>
                <w:i/>
                <w:iCs/>
              </w:rPr>
              <w:lastRenderedPageBreak/>
              <w:t>§ 5. Elke beslissing of overeenkomst met betrekking tot de vorming of de wijziging van een scholengemeenschap wordt, voor 15 juni van het schooljaar voorafgaand aan de datum van inwerkingtreding, aan de betrokken personeelsleden meegedeeld en bezorgd aan de bevoegde dienst van de Vlaamse overheid. Ook een verlenging van rechtswege wordt uiterlijk op voormelde datum aan de betrokken personeelsleden meegedeeld en bezorgd aan de bevoegde dienst van de Vlaamse overheid.</w:t>
            </w:r>
          </w:p>
          <w:p w14:paraId="32BD52AB" w14:textId="77777777" w:rsidR="0021164C" w:rsidRPr="00EA08CD" w:rsidRDefault="0021164C" w:rsidP="0021164C">
            <w:pPr>
              <w:rPr>
                <w:i/>
                <w:iCs/>
              </w:rPr>
            </w:pPr>
          </w:p>
          <w:p w14:paraId="24192E28" w14:textId="77777777" w:rsidR="0021164C" w:rsidRPr="009441A3" w:rsidRDefault="0021164C" w:rsidP="0021164C">
            <w:pPr>
              <w:rPr>
                <w:b/>
                <w:bCs/>
                <w:i/>
                <w:iCs/>
              </w:rPr>
            </w:pPr>
            <w:r w:rsidRPr="009441A3">
              <w:rPr>
                <w:b/>
                <w:bCs/>
                <w:i/>
                <w:iCs/>
              </w:rPr>
              <w:t>Art. 51 Codex SO</w:t>
            </w:r>
          </w:p>
          <w:p w14:paraId="750C8BAC" w14:textId="77777777" w:rsidR="0021164C" w:rsidRPr="00EA08CD" w:rsidRDefault="0021164C" w:rsidP="0021164C">
            <w:pPr>
              <w:rPr>
                <w:i/>
                <w:iCs/>
              </w:rPr>
            </w:pPr>
            <w:r w:rsidRPr="00EA08CD">
              <w:rPr>
                <w:i/>
                <w:iCs/>
              </w:rPr>
              <w:t>[</w:t>
            </w:r>
            <w:r w:rsidRPr="00EA08CD">
              <w:rPr>
                <w:i/>
                <w:iCs/>
                <w:vertAlign w:val="superscript"/>
              </w:rPr>
              <w:t>49</w:t>
            </w:r>
          </w:p>
          <w:p w14:paraId="7D5728D6" w14:textId="77777777" w:rsidR="0021164C" w:rsidRPr="00EA08CD" w:rsidRDefault="0021164C" w:rsidP="0021164C">
            <w:pPr>
              <w:rPr>
                <w:i/>
                <w:iCs/>
              </w:rPr>
            </w:pPr>
            <w:r w:rsidRPr="00DE582A">
              <w:rPr>
                <w:i/>
                <w:iCs/>
                <w:u w:val="single"/>
              </w:rPr>
              <w:t>Scholengemeenschappen komen vrijwillig tot stand voor een periode van zes schooljaren vanaf 1 september volgend op de datum van de beslissing of de schriftelijke overeenkomst tot vorming van die scholengemeenschap.</w:t>
            </w:r>
            <w:r w:rsidRPr="00EA08CD">
              <w:rPr>
                <w:i/>
                <w:iCs/>
              </w:rPr>
              <w:t xml:space="preserve"> Indien de scholengemeenschap bestaat uit een of meer scholen van hetzelfde schoolbestuur, dan gebeurt de vorming ervan bij beslissing van dat schoolbestuur. Indien de scholengemeenschap bestaat uit scholen van verschillende schoolbesturen, dan gebeurt de vorming ervan bij schriftelijke overeenkomst tussen die schoolbesturen. Als onmiddellijk na voormelde periode de samenstelling van de scholengemeenschap niet wijzigt, wordt de scholengemeenschap van rechtswege verlengd voor een nieuwe periode van zes schooljaren.</w:t>
            </w:r>
          </w:p>
          <w:p w14:paraId="13C6948D" w14:textId="77777777" w:rsidR="0021164C" w:rsidRPr="00EA08CD" w:rsidRDefault="0021164C" w:rsidP="0021164C">
            <w:pPr>
              <w:rPr>
                <w:i/>
                <w:iCs/>
              </w:rPr>
            </w:pPr>
            <w:r w:rsidRPr="00EA08CD">
              <w:rPr>
                <w:i/>
                <w:iCs/>
              </w:rPr>
              <w:t>Scholengemeenschappen die op 31 augustus 2020 bestaan, kunnen op 1 september 2020 onder de voorwaarden van het eerste lid van rechtswege worden verlengd voor een periode van zes schooljaren.</w:t>
            </w:r>
          </w:p>
          <w:p w14:paraId="443DB3F9" w14:textId="77777777" w:rsidR="0021164C" w:rsidRPr="00EA08CD" w:rsidRDefault="0021164C" w:rsidP="0021164C">
            <w:pPr>
              <w:rPr>
                <w:i/>
                <w:iCs/>
              </w:rPr>
            </w:pPr>
            <w:r w:rsidRPr="00EA08CD">
              <w:rPr>
                <w:i/>
                <w:iCs/>
              </w:rPr>
              <w:t>Tijdens voormelde periode kan de beslissing of overeenkomst inzake de vorming van een scholengemeenschap worden gewijzigd, in die zin dat een school alsnog tot een scholengemeenschap kan toetreden of uit een scholengemeenschap kan stappen. Een uitstap uit de scholengemeenschap kan alleen in volgende gevallen:</w:t>
            </w:r>
          </w:p>
          <w:p w14:paraId="0E2E2DA1" w14:textId="77777777" w:rsidR="0021164C" w:rsidRPr="00EA08CD" w:rsidRDefault="0021164C" w:rsidP="0021164C">
            <w:pPr>
              <w:rPr>
                <w:i/>
                <w:iCs/>
              </w:rPr>
            </w:pPr>
            <w:r w:rsidRPr="00EA08CD">
              <w:rPr>
                <w:i/>
                <w:iCs/>
              </w:rPr>
              <w:t>1° indien de scholengemeenschap minder dan 900 regelmatige leerlingen telt op de gebruikelijke tellingsdatum;</w:t>
            </w:r>
          </w:p>
          <w:p w14:paraId="1C99289F" w14:textId="77777777" w:rsidR="0021164C" w:rsidRPr="00EA08CD" w:rsidRDefault="0021164C" w:rsidP="0021164C">
            <w:pPr>
              <w:rPr>
                <w:i/>
                <w:iCs/>
              </w:rPr>
            </w:pPr>
            <w:r w:rsidRPr="00EA08CD">
              <w:rPr>
                <w:i/>
                <w:iCs/>
              </w:rPr>
              <w:t xml:space="preserve">2° indien de school wordt overgenomen door een schoolbestuur van een ander onderwijsnet, waarbij voor wat het gesubsidieerd vrij </w:t>
            </w:r>
            <w:r w:rsidRPr="00EA08CD">
              <w:rPr>
                <w:i/>
                <w:iCs/>
              </w:rPr>
              <w:lastRenderedPageBreak/>
              <w:t>onderwijs betreft een onderscheid wordt gemaakt tussen elke erkende godsdienst en het niet-confessioneel onderwijs, op voorwaarde dat alle schoolbesturen die behoren tot de scholengemeenschap ermee instemmen dat de school uit de scholengemeenschap stapt;</w:t>
            </w:r>
          </w:p>
          <w:p w14:paraId="3AB818E7" w14:textId="77777777" w:rsidR="0021164C" w:rsidRPr="00EA08CD" w:rsidRDefault="0021164C" w:rsidP="0021164C">
            <w:pPr>
              <w:rPr>
                <w:i/>
                <w:iCs/>
              </w:rPr>
            </w:pPr>
            <w:r w:rsidRPr="00EA08CD">
              <w:rPr>
                <w:i/>
                <w:iCs/>
              </w:rPr>
              <w:t>3° indien de school met een vereniging van gemeenten als schoolbestuur wordt overgenomen door een schoolbestuur dat geen vereniging van gemeenten is.</w:t>
            </w:r>
          </w:p>
          <w:p w14:paraId="43A03826" w14:textId="77777777" w:rsidR="0021164C" w:rsidRPr="00EA08CD" w:rsidRDefault="0021164C" w:rsidP="0021164C">
            <w:pPr>
              <w:rPr>
                <w:i/>
                <w:iCs/>
              </w:rPr>
            </w:pPr>
            <w:r w:rsidRPr="00EA08CD">
              <w:rPr>
                <w:i/>
                <w:iCs/>
              </w:rPr>
              <w:t>Elke beslissing of overeenkomst met betrekking tot de vorming of de wijziging van een scholengemeenschap wordt uiterlijk 31 maart van het schooljaar voorafgaand aan de inwerkingtreding getroffen, aan de betrokken personeelsleden meegedeeld en schriftelijk aan de bevoegde dienst van de Vlaamse overheid gemeld. Ook een verlenging van rechtswege wordt uiterlijk op voormelde datum aan de betrokken personeelsleden meegedeeld en schriftelijk aan de bevoegde diensten gemeld.</w:t>
            </w:r>
          </w:p>
          <w:p w14:paraId="7496E8A9" w14:textId="77777777" w:rsidR="0021164C" w:rsidRPr="00EA08CD" w:rsidRDefault="0021164C" w:rsidP="0021164C">
            <w:pPr>
              <w:rPr>
                <w:i/>
                <w:iCs/>
              </w:rPr>
            </w:pPr>
            <w:r w:rsidRPr="00EA08CD">
              <w:rPr>
                <w:i/>
                <w:iCs/>
              </w:rPr>
              <w:t>Een scholengemeenschap neemt al dan niet een rechtspersoonlijkheid of een rechtsvorm aan.</w:t>
            </w:r>
          </w:p>
          <w:p w14:paraId="0BD6F809" w14:textId="77777777" w:rsidR="0021164C" w:rsidRPr="00306632" w:rsidRDefault="0021164C" w:rsidP="0021164C">
            <w:pPr>
              <w:rPr>
                <w:rFonts w:asciiTheme="majorHAnsi" w:hAnsiTheme="majorHAnsi" w:cstheme="majorHAnsi"/>
                <w:bCs/>
              </w:rPr>
            </w:pPr>
          </w:p>
        </w:tc>
      </w:tr>
      <w:tr w:rsidR="00B1046A" w:rsidRPr="00B95B45" w14:paraId="292675D1" w14:textId="77777777" w:rsidTr="00B1046A">
        <w:trPr>
          <w:jc w:val="center"/>
        </w:trPr>
        <w:tc>
          <w:tcPr>
            <w:tcW w:w="6550" w:type="dxa"/>
            <w:shd w:val="clear" w:color="auto" w:fill="A4DAE1" w:themeFill="accent2" w:themeFillTint="99"/>
          </w:tcPr>
          <w:p w14:paraId="1578777B" w14:textId="637D3E8F" w:rsidR="00B1046A" w:rsidRPr="00306632" w:rsidRDefault="00B1046A" w:rsidP="00B1046A">
            <w:pPr>
              <w:spacing w:before="120" w:after="120"/>
              <w:rPr>
                <w:rFonts w:asciiTheme="majorHAnsi" w:hAnsiTheme="majorHAnsi" w:cstheme="majorHAnsi"/>
                <w:b/>
                <w:bCs/>
                <w:iCs/>
              </w:rPr>
            </w:pPr>
            <w:r w:rsidRPr="00306632">
              <w:rPr>
                <w:rFonts w:asciiTheme="majorHAnsi" w:hAnsiTheme="majorHAnsi" w:cstheme="majorHAnsi"/>
                <w:b/>
                <w:bCs/>
              </w:rPr>
              <w:lastRenderedPageBreak/>
              <w:t>Titel V  Toetreding, uittreding, verlenging en ontbinding</w:t>
            </w:r>
          </w:p>
        </w:tc>
        <w:tc>
          <w:tcPr>
            <w:tcW w:w="6550" w:type="dxa"/>
            <w:shd w:val="clear" w:color="auto" w:fill="A4DAE1" w:themeFill="accent2" w:themeFillTint="99"/>
          </w:tcPr>
          <w:p w14:paraId="2CE6B124" w14:textId="77777777" w:rsidR="00B1046A" w:rsidRPr="00306632" w:rsidRDefault="00B1046A" w:rsidP="00B1046A">
            <w:pPr>
              <w:rPr>
                <w:rFonts w:asciiTheme="majorHAnsi" w:hAnsiTheme="majorHAnsi" w:cstheme="majorHAnsi"/>
                <w:b/>
                <w:bCs/>
              </w:rPr>
            </w:pPr>
          </w:p>
        </w:tc>
      </w:tr>
      <w:tr w:rsidR="00DE0220" w:rsidRPr="00B95B45" w14:paraId="74DB59AD" w14:textId="77777777" w:rsidTr="00435CC4">
        <w:trPr>
          <w:jc w:val="center"/>
        </w:trPr>
        <w:tc>
          <w:tcPr>
            <w:tcW w:w="6550" w:type="dxa"/>
            <w:shd w:val="clear" w:color="auto" w:fill="auto"/>
          </w:tcPr>
          <w:p w14:paraId="4AF15DCD" w14:textId="77777777" w:rsidR="00DE0220" w:rsidRPr="00EA08CD" w:rsidRDefault="00DE0220" w:rsidP="00DE0220">
            <w:pPr>
              <w:rPr>
                <w:b/>
                <w:color w:val="000000"/>
              </w:rPr>
            </w:pPr>
            <w:r w:rsidRPr="00EA08CD">
              <w:rPr>
                <w:b/>
                <w:color w:val="000000"/>
              </w:rPr>
              <w:t xml:space="preserve">Artikel </w:t>
            </w:r>
            <w:r>
              <w:rPr>
                <w:b/>
                <w:color w:val="000000"/>
              </w:rPr>
              <w:t>11</w:t>
            </w:r>
          </w:p>
          <w:p w14:paraId="28A863A1" w14:textId="77777777" w:rsidR="00DE0220" w:rsidRPr="00EA08CD" w:rsidRDefault="00DE0220" w:rsidP="00DE0220">
            <w:pPr>
              <w:rPr>
                <w:color w:val="000000"/>
              </w:rPr>
            </w:pPr>
            <w:r w:rsidRPr="00EA08CD">
              <w:rPr>
                <w:color w:val="000000"/>
              </w:rPr>
              <w:t>De toetreding tot, uittreding uit, verlenging en ontbinding van de ILOV worden bepaald overeenkomstig de bepalingen van de onderwijsreglementering die van toepassing zijn op de scholengemeenschappen van het basisonderwijs / secundair onderwijs.</w:t>
            </w:r>
          </w:p>
          <w:p w14:paraId="3B6FEEEA" w14:textId="77777777" w:rsidR="00DE0220" w:rsidRPr="00306632" w:rsidRDefault="00DE0220" w:rsidP="00DE0220">
            <w:pPr>
              <w:rPr>
                <w:rFonts w:asciiTheme="majorHAnsi" w:hAnsiTheme="majorHAnsi" w:cstheme="majorHAnsi"/>
                <w:iCs/>
              </w:rPr>
            </w:pPr>
          </w:p>
        </w:tc>
        <w:tc>
          <w:tcPr>
            <w:tcW w:w="6550" w:type="dxa"/>
            <w:shd w:val="clear" w:color="auto" w:fill="auto"/>
          </w:tcPr>
          <w:p w14:paraId="5F02EF61" w14:textId="77777777" w:rsidR="00DE0220" w:rsidRDefault="00DE0220" w:rsidP="00DE0220">
            <w:r w:rsidRPr="00EA08CD">
              <w:t>De huidige toepasselijke onderwijsreglementering is de volgende: zie hierboven onder Titel IV “Duur”.</w:t>
            </w:r>
          </w:p>
          <w:p w14:paraId="0EA6388E" w14:textId="77777777" w:rsidR="00DE0220" w:rsidRPr="00EA08CD" w:rsidRDefault="00DE0220" w:rsidP="00DE0220"/>
          <w:p w14:paraId="19D44AAC" w14:textId="77777777" w:rsidR="00DE0220" w:rsidRPr="009D2CEC" w:rsidRDefault="00DE0220" w:rsidP="00DE0220">
            <w:pPr>
              <w:rPr>
                <w:b/>
                <w:bCs/>
                <w:i/>
                <w:iCs/>
                <w:color w:val="000000"/>
              </w:rPr>
            </w:pPr>
            <w:r w:rsidRPr="009D2CEC">
              <w:rPr>
                <w:b/>
                <w:bCs/>
                <w:i/>
                <w:iCs/>
                <w:color w:val="000000"/>
              </w:rPr>
              <w:t>Art. 7 ILOV-decreet</w:t>
            </w:r>
          </w:p>
          <w:p w14:paraId="00416CF9" w14:textId="77777777" w:rsidR="00DE0220" w:rsidRDefault="00DE0220" w:rsidP="00DE0220">
            <w:pPr>
              <w:rPr>
                <w:i/>
                <w:iCs/>
                <w:color w:val="000000"/>
              </w:rPr>
            </w:pPr>
            <w:r w:rsidRPr="00EA08CD">
              <w:rPr>
                <w:i/>
                <w:iCs/>
                <w:color w:val="000000"/>
              </w:rPr>
              <w:t>§ 1. De toetreding tot, de duur van, de uittreding uit, de verlenging van en de ontbinding van de onderwijsvereniging worden bepaald overeenkomstig de toepasselijke bepalingen van de onderwijsreglementering, of bij gebrek daaraan, door de statuten.</w:t>
            </w:r>
          </w:p>
          <w:p w14:paraId="68FE40AE" w14:textId="77777777" w:rsidR="00DE0220" w:rsidRPr="00EA08CD" w:rsidRDefault="00DE0220" w:rsidP="00DE0220">
            <w:pPr>
              <w:rPr>
                <w:i/>
                <w:iCs/>
                <w:color w:val="000000"/>
              </w:rPr>
            </w:pPr>
          </w:p>
          <w:p w14:paraId="7D044433" w14:textId="77777777" w:rsidR="00DE0220" w:rsidRDefault="00DE0220" w:rsidP="00DE0220">
            <w:pPr>
              <w:rPr>
                <w:i/>
                <w:iCs/>
                <w:color w:val="000000"/>
              </w:rPr>
            </w:pPr>
            <w:r w:rsidRPr="00EA08CD">
              <w:rPr>
                <w:i/>
                <w:iCs/>
                <w:color w:val="000000"/>
              </w:rPr>
              <w:t>§ 2. Alle deelnemers beslissen elk afzonderlijk tot toetreding binnen een tijdsbestek van twee maanden na het principiële akkoord van oprichting.</w:t>
            </w:r>
          </w:p>
          <w:p w14:paraId="27B963D2" w14:textId="77777777" w:rsidR="00DE0220" w:rsidRPr="00EA08CD" w:rsidRDefault="00DE0220" w:rsidP="00DE0220">
            <w:pPr>
              <w:rPr>
                <w:i/>
                <w:iCs/>
                <w:color w:val="000000"/>
              </w:rPr>
            </w:pPr>
          </w:p>
          <w:p w14:paraId="0E373C8B" w14:textId="77777777" w:rsidR="00DE0220" w:rsidRDefault="00DE0220" w:rsidP="00DE0220">
            <w:pPr>
              <w:rPr>
                <w:i/>
                <w:iCs/>
                <w:color w:val="000000"/>
              </w:rPr>
            </w:pPr>
            <w:r w:rsidRPr="00EA08CD">
              <w:rPr>
                <w:i/>
                <w:iCs/>
                <w:color w:val="000000"/>
              </w:rPr>
              <w:t xml:space="preserve">§ 3. De onderwijsvereniging kan vrijwillig worden ontbonden. Als een uittreding tot gevolg heeft dat er slechts één gemeente meer </w:t>
            </w:r>
            <w:r w:rsidRPr="00EA08CD">
              <w:rPr>
                <w:i/>
                <w:iCs/>
                <w:color w:val="000000"/>
              </w:rPr>
              <w:lastRenderedPageBreak/>
              <w:t>betrokken is in de onderwijsvereniging, wordt ze ambtshalve ontbonden. In geval van ontbinding bepalen de statuten de wijze van vereffening.</w:t>
            </w:r>
          </w:p>
          <w:p w14:paraId="781A5E62" w14:textId="77777777" w:rsidR="00DE0220" w:rsidRPr="00EA08CD" w:rsidRDefault="00DE0220" w:rsidP="00DE0220">
            <w:pPr>
              <w:rPr>
                <w:i/>
                <w:iCs/>
                <w:color w:val="000000"/>
              </w:rPr>
            </w:pPr>
          </w:p>
          <w:p w14:paraId="26A3D728" w14:textId="77777777" w:rsidR="00DE0220" w:rsidRPr="00EA08CD" w:rsidRDefault="00DE0220" w:rsidP="00DE0220">
            <w:pPr>
              <w:rPr>
                <w:i/>
                <w:iCs/>
                <w:color w:val="000000"/>
              </w:rPr>
            </w:pPr>
            <w:r w:rsidRPr="00EA08CD">
              <w:rPr>
                <w:i/>
                <w:iCs/>
                <w:color w:val="000000"/>
              </w:rPr>
              <w:t>§ 4. Onderwijsverenigingen kunnen niet worden opgericht in de loop van het jaar waarin verkiezingen voor een algehele vernieuwing van de gemeenteraden worden georganiseerd.</w:t>
            </w:r>
          </w:p>
          <w:p w14:paraId="7681CF40" w14:textId="77777777" w:rsidR="00DE0220" w:rsidRDefault="00DE0220" w:rsidP="00DE0220"/>
          <w:p w14:paraId="6CF8D384" w14:textId="77777777" w:rsidR="00DE0220" w:rsidRPr="00D441DE" w:rsidRDefault="00DE0220" w:rsidP="00DE0220">
            <w:pPr>
              <w:rPr>
                <w:b/>
                <w:bCs/>
                <w:i/>
                <w:iCs/>
              </w:rPr>
            </w:pPr>
            <w:r w:rsidRPr="00D441DE">
              <w:rPr>
                <w:b/>
                <w:bCs/>
                <w:i/>
                <w:iCs/>
              </w:rPr>
              <w:t>Art. 9 ILOV-decreet</w:t>
            </w:r>
          </w:p>
          <w:p w14:paraId="20D7662B" w14:textId="77777777" w:rsidR="00DE0220" w:rsidRPr="00EA08CD" w:rsidRDefault="00DE0220" w:rsidP="00DE0220">
            <w:pPr>
              <w:rPr>
                <w:i/>
                <w:iCs/>
              </w:rPr>
            </w:pPr>
            <w:r w:rsidRPr="00EA08CD">
              <w:rPr>
                <w:i/>
                <w:iCs/>
              </w:rPr>
              <w:t>De wijzigingen in de statuten en de aanvaarding van toetreding behoeven de instemming van alle deelnemers, overeenkomstig de procedure die in de statuten is bepaald.</w:t>
            </w:r>
          </w:p>
          <w:p w14:paraId="027732CD" w14:textId="77777777" w:rsidR="00DE0220" w:rsidRPr="00EA08CD" w:rsidRDefault="00DE0220" w:rsidP="00DE0220"/>
          <w:p w14:paraId="31E49846" w14:textId="77777777" w:rsidR="00DE0220" w:rsidRDefault="00DE0220" w:rsidP="00DE0220">
            <w:pPr>
              <w:rPr>
                <w:color w:val="000000"/>
              </w:rPr>
            </w:pPr>
            <w:r w:rsidRPr="00EA08CD">
              <w:rPr>
                <w:color w:val="000000"/>
              </w:rPr>
              <w:t>Bij gebrek aan bepalingen daaromtrent in de onderwijsreglementering, zou dit dus als volgt kunnen worden geregeld:</w:t>
            </w:r>
          </w:p>
          <w:p w14:paraId="29B278F2" w14:textId="77777777" w:rsidR="00DE0220" w:rsidRPr="00EA08CD" w:rsidRDefault="00DE0220" w:rsidP="00DE0220">
            <w:pPr>
              <w:rPr>
                <w:color w:val="000000"/>
              </w:rPr>
            </w:pPr>
          </w:p>
          <w:p w14:paraId="3ED69948" w14:textId="77777777" w:rsidR="00DE0220" w:rsidRPr="00EA08CD" w:rsidRDefault="00DE0220" w:rsidP="00DE0220">
            <w:pPr>
              <w:numPr>
                <w:ilvl w:val="0"/>
                <w:numId w:val="35"/>
              </w:numPr>
              <w:tabs>
                <w:tab w:val="clear" w:pos="2060"/>
              </w:tabs>
              <w:spacing w:after="200" w:line="276" w:lineRule="auto"/>
              <w:rPr>
                <w:color w:val="000000"/>
              </w:rPr>
            </w:pPr>
            <w:r w:rsidRPr="00EA08CD">
              <w:rPr>
                <w:color w:val="000000"/>
              </w:rPr>
              <w:t xml:space="preserve">Toetreding: een aanvraag tot toetreding wordt gericht aan de raad van bestuur van de ILOV, die ze voorlegt aan alle deelnemers. Indien alle deelnemers instemmen, kan de toetreding effectief ingaan, echter ten vroegste op </w:t>
            </w:r>
            <w:r>
              <w:t>1 september van het volgend</w:t>
            </w:r>
            <w:r w:rsidRPr="00EA08CD">
              <w:rPr>
                <w:color w:val="000000"/>
              </w:rPr>
              <w:t xml:space="preserve"> schooljaar.</w:t>
            </w:r>
          </w:p>
          <w:p w14:paraId="49C32FEE" w14:textId="77777777" w:rsidR="00DE0220" w:rsidRPr="00EA08CD" w:rsidRDefault="00DE0220" w:rsidP="00DE0220">
            <w:pPr>
              <w:numPr>
                <w:ilvl w:val="0"/>
                <w:numId w:val="35"/>
              </w:numPr>
              <w:tabs>
                <w:tab w:val="clear" w:pos="2060"/>
              </w:tabs>
              <w:spacing w:after="200" w:line="276" w:lineRule="auto"/>
              <w:rPr>
                <w:color w:val="000000"/>
              </w:rPr>
            </w:pPr>
            <w:r w:rsidRPr="00EA08CD">
              <w:rPr>
                <w:color w:val="000000"/>
              </w:rPr>
              <w:t>Uittreding: een deelnemer kan vrijwillig uittreden door een aangetekend schrijven te richten aan de raad van bestuur van de ILOV, ten laatste op 31 maart van een lopend schooljaar. De uittreding heeft uitwerking vanaf het volgende schooljaar.</w:t>
            </w:r>
          </w:p>
          <w:p w14:paraId="60128FF5" w14:textId="77777777" w:rsidR="00DE0220" w:rsidRPr="00EA08CD" w:rsidRDefault="00DE0220" w:rsidP="00DE0220">
            <w:pPr>
              <w:numPr>
                <w:ilvl w:val="0"/>
                <w:numId w:val="35"/>
              </w:numPr>
              <w:tabs>
                <w:tab w:val="clear" w:pos="2060"/>
              </w:tabs>
              <w:spacing w:after="200" w:line="276" w:lineRule="auto"/>
              <w:rPr>
                <w:color w:val="000000"/>
              </w:rPr>
            </w:pPr>
            <w:r w:rsidRPr="00EA08CD">
              <w:rPr>
                <w:color w:val="000000"/>
              </w:rPr>
              <w:t xml:space="preserve">Verlenging: de ILOV kan worden verlengd voor eenzelfde duur, indien ten minste twee deelnemers hiermee instemmen door elk een aangetekende brief te richten aan de raad van bestuur </w:t>
            </w:r>
            <w:r w:rsidRPr="00EA08CD">
              <w:rPr>
                <w:color w:val="000000"/>
              </w:rPr>
              <w:lastRenderedPageBreak/>
              <w:t>van de ILOV, ten laatste op 31 maart voorafgaand aan het verstrijken van de duur.</w:t>
            </w:r>
          </w:p>
          <w:p w14:paraId="43298352" w14:textId="77777777" w:rsidR="00DE0220" w:rsidRPr="00EA08CD" w:rsidRDefault="00DE0220" w:rsidP="00DE0220">
            <w:pPr>
              <w:numPr>
                <w:ilvl w:val="0"/>
                <w:numId w:val="35"/>
              </w:numPr>
              <w:tabs>
                <w:tab w:val="clear" w:pos="2060"/>
              </w:tabs>
              <w:spacing w:after="200" w:line="276" w:lineRule="auto"/>
              <w:rPr>
                <w:color w:val="000000"/>
              </w:rPr>
            </w:pPr>
            <w:r w:rsidRPr="00EA08CD">
              <w:rPr>
                <w:color w:val="000000"/>
              </w:rPr>
              <w:t>Ontbinding: de ILOV kan ofwel vrijwillig worden ontbonden indien alle deelnemers daarmee instemmen, ofwel ambtshalve:</w:t>
            </w:r>
          </w:p>
          <w:p w14:paraId="2A9FA80C" w14:textId="77777777" w:rsidR="00DE0220" w:rsidRPr="00EA08CD" w:rsidRDefault="00DE0220" w:rsidP="00DE0220">
            <w:pPr>
              <w:numPr>
                <w:ilvl w:val="1"/>
                <w:numId w:val="35"/>
              </w:numPr>
              <w:tabs>
                <w:tab w:val="clear" w:pos="2060"/>
              </w:tabs>
              <w:spacing w:after="200" w:line="276" w:lineRule="auto"/>
              <w:rPr>
                <w:color w:val="000000"/>
              </w:rPr>
            </w:pPr>
            <w:r w:rsidRPr="00EA08CD">
              <w:rPr>
                <w:color w:val="000000"/>
              </w:rPr>
              <w:t>als een uittreding tot gevolg heeft dat er minder dan twee lokale besturen betrokken blijven in de ILOV;</w:t>
            </w:r>
          </w:p>
          <w:p w14:paraId="49FEA43C" w14:textId="77777777" w:rsidR="00DE0220" w:rsidRPr="00EA08CD" w:rsidRDefault="00DE0220" w:rsidP="00DE0220">
            <w:pPr>
              <w:numPr>
                <w:ilvl w:val="1"/>
                <w:numId w:val="35"/>
              </w:numPr>
              <w:tabs>
                <w:tab w:val="clear" w:pos="2060"/>
              </w:tabs>
              <w:spacing w:after="200" w:line="276" w:lineRule="auto"/>
            </w:pPr>
            <w:r w:rsidRPr="00EA08CD">
              <w:t>als het voorwerp van de ILOV wegvalt.</w:t>
            </w:r>
          </w:p>
          <w:p w14:paraId="48EF5D66" w14:textId="77777777" w:rsidR="00DE0220" w:rsidRDefault="00DE0220" w:rsidP="00DE0220">
            <w:r>
              <w:t xml:space="preserve">Opgelet: de onderwijsregelgeving laat een vroegtijdige uittreding of ontbinding slechts toe onder zeer specifieke voorwaarden (zie de art. </w:t>
            </w:r>
            <w:r w:rsidRPr="000B64EC">
              <w:t xml:space="preserve">125quinquies Decreet Basisonderwijs </w:t>
            </w:r>
            <w:r>
              <w:t>/ art. 51 Codex SO hierboven). Hoewel het ILOV-decreet een bijzonder decreet is en dus voorrang heeft op gewone onderwijsdecreten, raden we aan om hier toch de onderwijsregels te volgen. Het heeft weinig zin om de ILOV boven de SGI te ontbinden terwijl de SGI als dusdanig wel moet blijven bestaan.</w:t>
            </w:r>
          </w:p>
          <w:p w14:paraId="21DEF676" w14:textId="77777777" w:rsidR="00DE0220" w:rsidRDefault="00DE0220" w:rsidP="00DE0220"/>
          <w:p w14:paraId="01A1CFA2" w14:textId="77777777" w:rsidR="00DE0220" w:rsidRDefault="00DE0220" w:rsidP="00DE0220"/>
          <w:p w14:paraId="502D4C77" w14:textId="77777777" w:rsidR="00DE0220" w:rsidRPr="00306632" w:rsidRDefault="00DE0220" w:rsidP="00DE0220">
            <w:pPr>
              <w:rPr>
                <w:rFonts w:asciiTheme="majorHAnsi" w:hAnsiTheme="majorHAnsi" w:cstheme="majorHAnsi"/>
                <w:b/>
                <w:bCs/>
              </w:rPr>
            </w:pPr>
          </w:p>
        </w:tc>
      </w:tr>
      <w:tr w:rsidR="00FF4D3B" w:rsidRPr="00B95B45" w14:paraId="58EEF3A0" w14:textId="77777777" w:rsidTr="00FF4D3B">
        <w:trPr>
          <w:jc w:val="center"/>
        </w:trPr>
        <w:tc>
          <w:tcPr>
            <w:tcW w:w="6550" w:type="dxa"/>
            <w:shd w:val="clear" w:color="auto" w:fill="A4DAE1" w:themeFill="accent2" w:themeFillTint="99"/>
          </w:tcPr>
          <w:p w14:paraId="2C15BA5D" w14:textId="563CE945" w:rsidR="00FF4D3B" w:rsidRPr="00306632" w:rsidRDefault="00FF4D3B" w:rsidP="00FF4D3B">
            <w:pPr>
              <w:spacing w:before="120" w:after="120"/>
              <w:rPr>
                <w:rFonts w:asciiTheme="majorHAnsi" w:hAnsiTheme="majorHAnsi" w:cstheme="majorHAnsi"/>
                <w:b/>
                <w:bCs/>
                <w:iCs/>
              </w:rPr>
            </w:pPr>
            <w:r w:rsidRPr="00306632">
              <w:rPr>
                <w:rFonts w:asciiTheme="majorHAnsi" w:hAnsiTheme="majorHAnsi" w:cstheme="majorHAnsi"/>
                <w:b/>
                <w:bCs/>
              </w:rPr>
              <w:lastRenderedPageBreak/>
              <w:t>Titel VI  Financieel beheer</w:t>
            </w:r>
          </w:p>
        </w:tc>
        <w:tc>
          <w:tcPr>
            <w:tcW w:w="6550" w:type="dxa"/>
            <w:shd w:val="clear" w:color="auto" w:fill="A4DAE1" w:themeFill="accent2" w:themeFillTint="99"/>
          </w:tcPr>
          <w:p w14:paraId="589B4D3D" w14:textId="77777777" w:rsidR="00FF4D3B" w:rsidRPr="00306632" w:rsidRDefault="00FF4D3B" w:rsidP="00FF4D3B">
            <w:pPr>
              <w:rPr>
                <w:rFonts w:asciiTheme="majorHAnsi" w:hAnsiTheme="majorHAnsi" w:cstheme="majorHAnsi"/>
                <w:b/>
                <w:bCs/>
              </w:rPr>
            </w:pPr>
          </w:p>
        </w:tc>
      </w:tr>
      <w:tr w:rsidR="00FF4D3B" w:rsidRPr="00B95B45" w14:paraId="5803BD16" w14:textId="77777777" w:rsidTr="00FE0D0A">
        <w:trPr>
          <w:jc w:val="center"/>
        </w:trPr>
        <w:tc>
          <w:tcPr>
            <w:tcW w:w="6550" w:type="dxa"/>
            <w:shd w:val="clear" w:color="auto" w:fill="A4DAE1" w:themeFill="accent2" w:themeFillTint="99"/>
          </w:tcPr>
          <w:p w14:paraId="4465F57A" w14:textId="7FE7C5B2" w:rsidR="00FF4D3B" w:rsidRPr="00306632" w:rsidRDefault="00FF4D3B" w:rsidP="00FF4D3B">
            <w:pPr>
              <w:spacing w:before="120" w:after="120"/>
              <w:rPr>
                <w:rFonts w:asciiTheme="majorHAnsi" w:hAnsiTheme="majorHAnsi" w:cstheme="majorHAnsi"/>
                <w:b/>
                <w:bCs/>
                <w:iCs/>
              </w:rPr>
            </w:pPr>
            <w:r w:rsidRPr="00306632">
              <w:rPr>
                <w:rFonts w:asciiTheme="majorHAnsi" w:hAnsiTheme="majorHAnsi" w:cstheme="majorHAnsi"/>
                <w:b/>
                <w:bCs/>
              </w:rPr>
              <w:t>Algemene bepalingen over het financieel beheer</w:t>
            </w:r>
          </w:p>
        </w:tc>
        <w:tc>
          <w:tcPr>
            <w:tcW w:w="6550" w:type="dxa"/>
            <w:shd w:val="clear" w:color="auto" w:fill="A4DAE1" w:themeFill="accent2" w:themeFillTint="99"/>
          </w:tcPr>
          <w:p w14:paraId="16871A2C" w14:textId="77777777" w:rsidR="00FF4D3B" w:rsidRPr="00306632" w:rsidRDefault="00FF4D3B" w:rsidP="00FF4D3B">
            <w:pPr>
              <w:rPr>
                <w:rFonts w:asciiTheme="majorHAnsi" w:hAnsiTheme="majorHAnsi" w:cstheme="majorHAnsi"/>
                <w:b/>
                <w:bCs/>
              </w:rPr>
            </w:pPr>
          </w:p>
        </w:tc>
      </w:tr>
      <w:tr w:rsidR="00FF4D3B" w:rsidRPr="00B95B45" w14:paraId="6A29B4B6" w14:textId="77777777" w:rsidTr="00435CC4">
        <w:trPr>
          <w:jc w:val="center"/>
        </w:trPr>
        <w:tc>
          <w:tcPr>
            <w:tcW w:w="6550" w:type="dxa"/>
            <w:shd w:val="clear" w:color="auto" w:fill="auto"/>
          </w:tcPr>
          <w:p w14:paraId="799838B1" w14:textId="77777777" w:rsidR="00FF4D3B" w:rsidRPr="00306632" w:rsidRDefault="00FF4D3B" w:rsidP="00FF4D3B">
            <w:pPr>
              <w:rPr>
                <w:rFonts w:asciiTheme="majorHAnsi" w:hAnsiTheme="majorHAnsi" w:cstheme="majorHAnsi"/>
                <w:b/>
                <w:color w:val="000000"/>
              </w:rPr>
            </w:pPr>
            <w:r w:rsidRPr="00306632">
              <w:rPr>
                <w:rFonts w:asciiTheme="majorHAnsi" w:hAnsiTheme="majorHAnsi" w:cstheme="majorHAnsi"/>
                <w:b/>
                <w:color w:val="000000"/>
              </w:rPr>
              <w:t>Artikel 12</w:t>
            </w:r>
          </w:p>
          <w:p w14:paraId="5FC3E864" w14:textId="77777777" w:rsidR="00FF4D3B" w:rsidRPr="00306632" w:rsidRDefault="00FF4D3B" w:rsidP="00FF4D3B">
            <w:pPr>
              <w:rPr>
                <w:rFonts w:asciiTheme="majorHAnsi" w:hAnsiTheme="majorHAnsi" w:cstheme="majorHAnsi"/>
              </w:rPr>
            </w:pPr>
            <w:r w:rsidRPr="00306632">
              <w:rPr>
                <w:rFonts w:asciiTheme="majorHAnsi" w:hAnsiTheme="majorHAnsi" w:cstheme="majorHAnsi"/>
              </w:rPr>
              <w:t>§1. Het financieel beheer wordt gevoerd overeenkomstig de regels die gelden voor het financieel beheer van de gemeenten.</w:t>
            </w:r>
          </w:p>
          <w:p w14:paraId="79B73B89" w14:textId="77777777" w:rsidR="00FF4D3B" w:rsidRPr="00306632" w:rsidRDefault="00FF4D3B" w:rsidP="00FF4D3B">
            <w:pPr>
              <w:rPr>
                <w:rFonts w:asciiTheme="majorHAnsi" w:hAnsiTheme="majorHAnsi" w:cstheme="majorHAnsi"/>
              </w:rPr>
            </w:pPr>
          </w:p>
          <w:p w14:paraId="0573F69A" w14:textId="77777777" w:rsidR="00FF4D3B" w:rsidRPr="00306632" w:rsidRDefault="00FF4D3B" w:rsidP="00FF4D3B">
            <w:pPr>
              <w:rPr>
                <w:rFonts w:asciiTheme="majorHAnsi" w:hAnsiTheme="majorHAnsi" w:cstheme="majorHAnsi"/>
              </w:rPr>
            </w:pPr>
            <w:r w:rsidRPr="00306632">
              <w:rPr>
                <w:rFonts w:asciiTheme="majorHAnsi" w:hAnsiTheme="majorHAnsi" w:cstheme="majorHAnsi"/>
              </w:rPr>
              <w:t xml:space="preserve">§2. De deelnemers verlenen een dotatie aan de ILOV a rato van </w:t>
            </w:r>
            <w:r w:rsidRPr="00306632">
              <w:rPr>
                <w:rFonts w:asciiTheme="majorHAnsi" w:hAnsiTheme="majorHAnsi" w:cstheme="majorHAnsi"/>
              </w:rPr>
              <w:fldChar w:fldCharType="begin"/>
            </w:r>
            <w:r w:rsidRPr="00306632">
              <w:rPr>
                <w:rFonts w:asciiTheme="majorHAnsi" w:hAnsiTheme="majorHAnsi" w:cstheme="majorHAnsi"/>
              </w:rPr>
              <w:instrText xml:space="preserve"> FORMTEXT </w:instrText>
            </w:r>
            <w:r w:rsidRPr="00306632">
              <w:rPr>
                <w:rFonts w:asciiTheme="majorHAnsi" w:hAnsiTheme="majorHAnsi" w:cstheme="majorHAnsi"/>
              </w:rPr>
              <w:fldChar w:fldCharType="separate"/>
            </w:r>
            <w:r w:rsidRPr="00306632">
              <w:rPr>
                <w:rFonts w:asciiTheme="majorHAnsi" w:hAnsiTheme="majorHAnsi" w:cstheme="majorHAnsi"/>
              </w:rPr>
              <w:t> </w:t>
            </w:r>
            <w:r w:rsidRPr="00306632">
              <w:rPr>
                <w:rFonts w:asciiTheme="majorHAnsi" w:hAnsiTheme="majorHAnsi" w:cstheme="majorHAnsi"/>
              </w:rPr>
              <w:t> </w:t>
            </w:r>
            <w:r w:rsidRPr="00306632">
              <w:rPr>
                <w:rFonts w:asciiTheme="majorHAnsi" w:hAnsiTheme="majorHAnsi" w:cstheme="majorHAnsi"/>
              </w:rPr>
              <w:t> </w:t>
            </w:r>
            <w:r w:rsidRPr="00306632">
              <w:rPr>
                <w:rFonts w:asciiTheme="majorHAnsi" w:hAnsiTheme="majorHAnsi" w:cstheme="majorHAnsi"/>
              </w:rPr>
              <w:t> </w:t>
            </w:r>
            <w:r w:rsidRPr="00306632">
              <w:rPr>
                <w:rFonts w:asciiTheme="majorHAnsi" w:hAnsiTheme="majorHAnsi" w:cstheme="majorHAnsi"/>
              </w:rPr>
              <w:t> </w:t>
            </w:r>
            <w:r w:rsidRPr="00306632">
              <w:rPr>
                <w:rFonts w:asciiTheme="majorHAnsi" w:hAnsiTheme="majorHAnsi" w:cstheme="majorHAnsi"/>
              </w:rPr>
              <w:fldChar w:fldCharType="end"/>
            </w:r>
            <w:r w:rsidRPr="00306632">
              <w:rPr>
                <w:rFonts w:asciiTheme="majorHAnsi" w:hAnsiTheme="majorHAnsi" w:cstheme="majorHAnsi"/>
              </w:rPr>
              <w:t>.</w:t>
            </w:r>
          </w:p>
          <w:p w14:paraId="4CC820ED" w14:textId="77777777" w:rsidR="00FF4D3B" w:rsidRPr="00306632" w:rsidRDefault="00FF4D3B" w:rsidP="00FF4D3B">
            <w:pPr>
              <w:rPr>
                <w:rFonts w:asciiTheme="majorHAnsi" w:hAnsiTheme="majorHAnsi" w:cstheme="majorHAnsi"/>
              </w:rPr>
            </w:pPr>
          </w:p>
          <w:p w14:paraId="34A3F9AB" w14:textId="77777777" w:rsidR="00FF4D3B" w:rsidRPr="00306632" w:rsidRDefault="00FF4D3B" w:rsidP="00FF4D3B">
            <w:pPr>
              <w:rPr>
                <w:rFonts w:asciiTheme="majorHAnsi" w:hAnsiTheme="majorHAnsi" w:cstheme="majorHAnsi"/>
              </w:rPr>
            </w:pPr>
            <w:r w:rsidRPr="00306632">
              <w:rPr>
                <w:rFonts w:asciiTheme="majorHAnsi" w:hAnsiTheme="majorHAnsi" w:cstheme="majorHAnsi"/>
              </w:rPr>
              <w:t xml:space="preserve">§3. Het financiële beheer wordt toevertrouwd aan het personeelslid met de functie van </w:t>
            </w:r>
            <w:r w:rsidRPr="00306632">
              <w:rPr>
                <w:rFonts w:asciiTheme="majorHAnsi" w:hAnsiTheme="majorHAnsi" w:cstheme="majorHAnsi"/>
              </w:rPr>
              <w:fldChar w:fldCharType="begin">
                <w:ffData>
                  <w:name w:val=""/>
                  <w:enabled/>
                  <w:calcOnExit w:val="0"/>
                  <w:textInput>
                    <w:default w:val="(...)"/>
                  </w:textInput>
                </w:ffData>
              </w:fldChar>
            </w:r>
            <w:r w:rsidRPr="00306632">
              <w:rPr>
                <w:rFonts w:asciiTheme="majorHAnsi" w:hAnsiTheme="majorHAnsi" w:cstheme="majorHAnsi"/>
              </w:rPr>
              <w:instrText xml:space="preserve"> FORMTEXT </w:instrText>
            </w:r>
            <w:r w:rsidRPr="00306632">
              <w:rPr>
                <w:rFonts w:asciiTheme="majorHAnsi" w:hAnsiTheme="majorHAnsi" w:cstheme="majorHAnsi"/>
              </w:rPr>
            </w:r>
            <w:r w:rsidRPr="00306632">
              <w:rPr>
                <w:rFonts w:asciiTheme="majorHAnsi" w:hAnsiTheme="majorHAnsi" w:cstheme="majorHAnsi"/>
              </w:rPr>
              <w:fldChar w:fldCharType="separate"/>
            </w:r>
            <w:r w:rsidRPr="00306632">
              <w:rPr>
                <w:rFonts w:asciiTheme="majorHAnsi" w:hAnsiTheme="majorHAnsi" w:cstheme="majorHAnsi"/>
              </w:rPr>
              <w:t>(...)</w:t>
            </w:r>
            <w:r w:rsidRPr="00306632">
              <w:rPr>
                <w:rFonts w:asciiTheme="majorHAnsi" w:hAnsiTheme="majorHAnsi" w:cstheme="majorHAnsi"/>
              </w:rPr>
              <w:fldChar w:fldCharType="end"/>
            </w:r>
            <w:r w:rsidRPr="00306632">
              <w:rPr>
                <w:rFonts w:asciiTheme="majorHAnsi" w:hAnsiTheme="majorHAnsi" w:cstheme="majorHAnsi"/>
              </w:rPr>
              <w:t xml:space="preserve"> van een deelnemende gemeente, aangeduid door de raad van bestuur.</w:t>
            </w:r>
          </w:p>
          <w:p w14:paraId="1A088DE5" w14:textId="77777777" w:rsidR="00FF4D3B" w:rsidRPr="00306632" w:rsidRDefault="00FF4D3B" w:rsidP="00FF4D3B">
            <w:pPr>
              <w:rPr>
                <w:rFonts w:asciiTheme="majorHAnsi" w:hAnsiTheme="majorHAnsi" w:cstheme="majorHAnsi"/>
                <w:iCs/>
              </w:rPr>
            </w:pPr>
          </w:p>
        </w:tc>
        <w:tc>
          <w:tcPr>
            <w:tcW w:w="6550" w:type="dxa"/>
            <w:shd w:val="clear" w:color="auto" w:fill="auto"/>
          </w:tcPr>
          <w:p w14:paraId="11ADD93C" w14:textId="77777777" w:rsidR="00FF4D3B" w:rsidRPr="00306632" w:rsidRDefault="00FF4D3B" w:rsidP="00FF4D3B">
            <w:pPr>
              <w:rPr>
                <w:rFonts w:asciiTheme="majorHAnsi" w:hAnsiTheme="majorHAnsi" w:cstheme="majorHAnsi"/>
                <w:b/>
                <w:bCs/>
                <w:i/>
                <w:iCs/>
              </w:rPr>
            </w:pPr>
            <w:r w:rsidRPr="00306632">
              <w:rPr>
                <w:rFonts w:asciiTheme="majorHAnsi" w:hAnsiTheme="majorHAnsi" w:cstheme="majorHAnsi"/>
                <w:b/>
                <w:bCs/>
                <w:i/>
                <w:iCs/>
              </w:rPr>
              <w:lastRenderedPageBreak/>
              <w:t>Artikel 17, eerste lid ILOV-decreet</w:t>
            </w:r>
          </w:p>
          <w:p w14:paraId="55738A8B" w14:textId="77777777" w:rsidR="00FF4D3B" w:rsidRPr="00306632" w:rsidRDefault="00FF4D3B" w:rsidP="00FF4D3B">
            <w:pPr>
              <w:rPr>
                <w:rFonts w:asciiTheme="majorHAnsi" w:hAnsiTheme="majorHAnsi" w:cstheme="majorHAnsi"/>
                <w:i/>
                <w:iCs/>
              </w:rPr>
            </w:pPr>
            <w:r w:rsidRPr="00306632">
              <w:rPr>
                <w:rFonts w:asciiTheme="majorHAnsi" w:hAnsiTheme="majorHAnsi" w:cstheme="majorHAnsi"/>
                <w:i/>
                <w:iCs/>
              </w:rPr>
              <w:t>De boekhouding wordt gevoerd overeenkomstig de regels die gelden voor de boekhouding van de gemeenten.</w:t>
            </w:r>
          </w:p>
          <w:p w14:paraId="4C96D5BB" w14:textId="77777777" w:rsidR="00FF4D3B" w:rsidRPr="00306632" w:rsidRDefault="00FF4D3B" w:rsidP="00FF4D3B">
            <w:pPr>
              <w:rPr>
                <w:rFonts w:asciiTheme="majorHAnsi" w:hAnsiTheme="majorHAnsi" w:cstheme="majorHAnsi"/>
                <w:i/>
                <w:iCs/>
              </w:rPr>
            </w:pPr>
            <w:r w:rsidRPr="00306632">
              <w:rPr>
                <w:rFonts w:asciiTheme="majorHAnsi" w:hAnsiTheme="majorHAnsi" w:cstheme="majorHAnsi"/>
                <w:i/>
                <w:iCs/>
              </w:rPr>
              <w:t>In afwijking van het vorige lid wordt de boekhouding gevoerd conform de regels die gelden voor de boekhouding van de provincies, indien de onderwijsvereniging alleen bestaat uit inrichtende machten van het provinciaal onderwijs, al dan niet aangevuld met inrichtende machten van het vrij gesubsidieerd onderwijs of het gemeenschapsonderwijs.</w:t>
            </w:r>
          </w:p>
          <w:p w14:paraId="51923B9A" w14:textId="77777777" w:rsidR="00FF4D3B" w:rsidRPr="00306632" w:rsidRDefault="00FF4D3B" w:rsidP="00FF4D3B">
            <w:pPr>
              <w:rPr>
                <w:rFonts w:asciiTheme="majorHAnsi" w:hAnsiTheme="majorHAnsi" w:cstheme="majorHAnsi"/>
                <w:bCs/>
              </w:rPr>
            </w:pPr>
          </w:p>
          <w:p w14:paraId="72056686" w14:textId="77777777" w:rsidR="00FF4D3B" w:rsidRPr="00306632" w:rsidRDefault="00FF4D3B" w:rsidP="00FF4D3B">
            <w:pPr>
              <w:rPr>
                <w:rFonts w:asciiTheme="majorHAnsi" w:hAnsiTheme="majorHAnsi" w:cstheme="majorHAnsi"/>
                <w:bCs/>
              </w:rPr>
            </w:pPr>
            <w:r w:rsidRPr="00306632">
              <w:rPr>
                <w:rFonts w:asciiTheme="majorHAnsi" w:hAnsiTheme="majorHAnsi" w:cstheme="majorHAnsi"/>
                <w:bCs/>
              </w:rPr>
              <w:lastRenderedPageBreak/>
              <w:t>§2: het kan gaan om de middelen die een schoolbestuur / scholengemeenschap krijgt vanuit de subsidiërende overheid, maar ook om extra middelen die de deelnemers toekennen, bv. voor de werkingskosten.</w:t>
            </w:r>
          </w:p>
          <w:p w14:paraId="543B0BE1" w14:textId="77777777" w:rsidR="00FF4D3B" w:rsidRPr="00306632" w:rsidRDefault="00FF4D3B" w:rsidP="00FF4D3B">
            <w:pPr>
              <w:rPr>
                <w:rFonts w:asciiTheme="majorHAnsi" w:hAnsiTheme="majorHAnsi" w:cstheme="majorHAnsi"/>
                <w:bCs/>
              </w:rPr>
            </w:pPr>
            <w:r w:rsidRPr="00306632">
              <w:rPr>
                <w:rFonts w:asciiTheme="majorHAnsi" w:hAnsiTheme="majorHAnsi" w:cstheme="majorHAnsi"/>
                <w:bCs/>
              </w:rPr>
              <w:t>Deelnemers (schoolbesturen) van de ILOV kunnen onderzoeken hoe ze middelen kunnen genereren bijv. een bepaald percentage van hun werkingsmiddelen, een bepaald bedrag per leerling… maar men heeft de goedkeuring van de schoolbesturen nodig.</w:t>
            </w:r>
          </w:p>
          <w:p w14:paraId="78439179" w14:textId="77777777" w:rsidR="00FF4D3B" w:rsidRPr="00306632" w:rsidRDefault="00FF4D3B" w:rsidP="00FF4D3B">
            <w:pPr>
              <w:rPr>
                <w:rFonts w:asciiTheme="majorHAnsi" w:hAnsiTheme="majorHAnsi" w:cstheme="majorHAnsi"/>
                <w:bCs/>
              </w:rPr>
            </w:pPr>
          </w:p>
          <w:p w14:paraId="5330CDE2" w14:textId="77777777" w:rsidR="00FF4D3B" w:rsidRPr="00306632" w:rsidRDefault="00FF4D3B" w:rsidP="00FF4D3B">
            <w:pPr>
              <w:rPr>
                <w:rFonts w:asciiTheme="majorHAnsi" w:hAnsiTheme="majorHAnsi" w:cstheme="majorHAnsi"/>
                <w:bCs/>
              </w:rPr>
            </w:pPr>
            <w:r w:rsidRPr="00306632">
              <w:rPr>
                <w:rFonts w:asciiTheme="majorHAnsi" w:hAnsiTheme="majorHAnsi" w:cstheme="majorHAnsi"/>
                <w:bCs/>
              </w:rPr>
              <w:t>Artikel 11 van het ILOV-decreet bepaalt dat alle deelnemers de dotaties aan de onderwijsvereniging moeten goedkeuren.</w:t>
            </w:r>
          </w:p>
          <w:p w14:paraId="12574BEB" w14:textId="77777777" w:rsidR="00FF4D3B" w:rsidRPr="00306632" w:rsidRDefault="00FF4D3B" w:rsidP="00FF4D3B">
            <w:pPr>
              <w:rPr>
                <w:rFonts w:asciiTheme="majorHAnsi" w:hAnsiTheme="majorHAnsi" w:cstheme="majorHAnsi"/>
                <w:b/>
                <w:bCs/>
                <w:i/>
                <w:iCs/>
              </w:rPr>
            </w:pPr>
            <w:r w:rsidRPr="00306632">
              <w:rPr>
                <w:rFonts w:asciiTheme="majorHAnsi" w:hAnsiTheme="majorHAnsi" w:cstheme="majorHAnsi"/>
                <w:b/>
                <w:bCs/>
                <w:i/>
                <w:iCs/>
              </w:rPr>
              <w:t>Artikel 10, §8, eerste lid ILOV-decreet</w:t>
            </w:r>
          </w:p>
          <w:p w14:paraId="3A0830AA" w14:textId="77777777" w:rsidR="00FF4D3B" w:rsidRPr="00306632" w:rsidRDefault="00FF4D3B" w:rsidP="00FF4D3B">
            <w:pPr>
              <w:rPr>
                <w:rFonts w:asciiTheme="majorHAnsi" w:hAnsiTheme="majorHAnsi" w:cstheme="majorHAnsi"/>
                <w:i/>
                <w:iCs/>
              </w:rPr>
            </w:pPr>
            <w:r w:rsidRPr="00306632">
              <w:rPr>
                <w:rFonts w:asciiTheme="majorHAnsi" w:hAnsiTheme="majorHAnsi" w:cstheme="majorHAnsi"/>
                <w:i/>
                <w:iCs/>
              </w:rPr>
              <w:t>Het financiële beheer wordt toevertrouwd aan een personeelslid, benoemd door de raad van bestuur.</w:t>
            </w:r>
          </w:p>
          <w:p w14:paraId="673FCFBC" w14:textId="77777777" w:rsidR="00FF4D3B" w:rsidRPr="00306632" w:rsidRDefault="00FF4D3B" w:rsidP="00FF4D3B">
            <w:pPr>
              <w:rPr>
                <w:rFonts w:asciiTheme="majorHAnsi" w:hAnsiTheme="majorHAnsi" w:cstheme="majorHAnsi"/>
              </w:rPr>
            </w:pPr>
          </w:p>
          <w:p w14:paraId="1611414E" w14:textId="77777777" w:rsidR="00FF4D3B" w:rsidRPr="00306632" w:rsidRDefault="00FF4D3B" w:rsidP="00FF4D3B">
            <w:pPr>
              <w:rPr>
                <w:rFonts w:asciiTheme="majorHAnsi" w:hAnsiTheme="majorHAnsi" w:cstheme="majorHAnsi"/>
              </w:rPr>
            </w:pPr>
            <w:r w:rsidRPr="00306632">
              <w:rPr>
                <w:rFonts w:asciiTheme="majorHAnsi" w:hAnsiTheme="majorHAnsi" w:cstheme="majorHAnsi"/>
              </w:rPr>
              <w:t xml:space="preserve">Bv. de </w:t>
            </w:r>
            <w:proofErr w:type="spellStart"/>
            <w:r w:rsidRPr="00306632">
              <w:rPr>
                <w:rFonts w:asciiTheme="majorHAnsi" w:hAnsiTheme="majorHAnsi" w:cstheme="majorHAnsi"/>
              </w:rPr>
              <w:t>DirCo</w:t>
            </w:r>
            <w:proofErr w:type="spellEnd"/>
            <w:r w:rsidRPr="00306632">
              <w:rPr>
                <w:rFonts w:asciiTheme="majorHAnsi" w:hAnsiTheme="majorHAnsi" w:cstheme="majorHAnsi"/>
              </w:rPr>
              <w:t>, CODI…</w:t>
            </w:r>
          </w:p>
          <w:p w14:paraId="55384130" w14:textId="77777777" w:rsidR="00FF4D3B" w:rsidRPr="00306632" w:rsidRDefault="00FF4D3B" w:rsidP="00FF4D3B">
            <w:pPr>
              <w:rPr>
                <w:rFonts w:asciiTheme="majorHAnsi" w:hAnsiTheme="majorHAnsi" w:cstheme="majorHAnsi"/>
                <w:b/>
                <w:bCs/>
              </w:rPr>
            </w:pPr>
          </w:p>
        </w:tc>
      </w:tr>
      <w:tr w:rsidR="004D3B91" w:rsidRPr="00B95B45" w14:paraId="17124535" w14:textId="77777777" w:rsidTr="004D3B91">
        <w:trPr>
          <w:jc w:val="center"/>
        </w:trPr>
        <w:tc>
          <w:tcPr>
            <w:tcW w:w="6550" w:type="dxa"/>
            <w:shd w:val="clear" w:color="auto" w:fill="A4DAE1" w:themeFill="accent2" w:themeFillTint="99"/>
          </w:tcPr>
          <w:p w14:paraId="1E75FEA6" w14:textId="1D075920" w:rsidR="004D3B91" w:rsidRPr="00306632" w:rsidRDefault="004D3B91" w:rsidP="004D3B91">
            <w:pPr>
              <w:spacing w:before="120" w:after="120"/>
              <w:rPr>
                <w:rFonts w:asciiTheme="majorHAnsi" w:hAnsiTheme="majorHAnsi" w:cstheme="majorHAnsi"/>
                <w:b/>
                <w:bCs/>
                <w:iCs/>
              </w:rPr>
            </w:pPr>
            <w:r w:rsidRPr="00306632">
              <w:rPr>
                <w:rFonts w:asciiTheme="majorHAnsi" w:hAnsiTheme="majorHAnsi" w:cstheme="majorHAnsi"/>
                <w:b/>
                <w:bCs/>
                <w:i/>
                <w:iCs/>
              </w:rPr>
              <w:lastRenderedPageBreak/>
              <w:t xml:space="preserve">Specifieke bepalingen over het financieel beheer </w:t>
            </w:r>
            <w:r w:rsidRPr="00306632">
              <w:rPr>
                <w:rFonts w:asciiTheme="majorHAnsi" w:hAnsiTheme="majorHAnsi" w:cstheme="majorHAnsi"/>
                <w:b/>
                <w:bCs/>
                <w:i/>
                <w:iCs/>
                <w:highlight w:val="cyan"/>
              </w:rPr>
              <w:t>(facultatief)</w:t>
            </w:r>
          </w:p>
        </w:tc>
        <w:tc>
          <w:tcPr>
            <w:tcW w:w="6550" w:type="dxa"/>
            <w:shd w:val="clear" w:color="auto" w:fill="A4DAE1" w:themeFill="accent2" w:themeFillTint="99"/>
          </w:tcPr>
          <w:p w14:paraId="2FB6E8EB" w14:textId="77777777" w:rsidR="004D3B91" w:rsidRPr="00306632" w:rsidRDefault="004D3B91" w:rsidP="004D3B91">
            <w:pPr>
              <w:rPr>
                <w:rFonts w:asciiTheme="majorHAnsi" w:hAnsiTheme="majorHAnsi" w:cstheme="majorHAnsi"/>
                <w:b/>
                <w:bCs/>
              </w:rPr>
            </w:pPr>
          </w:p>
        </w:tc>
      </w:tr>
      <w:tr w:rsidR="00B136DF" w:rsidRPr="00B95B45" w14:paraId="382DD606" w14:textId="77777777" w:rsidTr="00435CC4">
        <w:trPr>
          <w:jc w:val="center"/>
        </w:trPr>
        <w:tc>
          <w:tcPr>
            <w:tcW w:w="6550" w:type="dxa"/>
            <w:shd w:val="clear" w:color="auto" w:fill="auto"/>
          </w:tcPr>
          <w:p w14:paraId="27D4BF81" w14:textId="77777777" w:rsidR="00B136DF" w:rsidRPr="00EA08CD" w:rsidRDefault="00B136DF" w:rsidP="00B136DF">
            <w:pPr>
              <w:tabs>
                <w:tab w:val="left" w:pos="470"/>
              </w:tabs>
              <w:spacing w:line="280" w:lineRule="atLeast"/>
              <w:rPr>
                <w:b/>
                <w:i/>
              </w:rPr>
            </w:pPr>
            <w:r w:rsidRPr="00EA08CD">
              <w:rPr>
                <w:b/>
                <w:i/>
              </w:rPr>
              <w:t xml:space="preserve">Artikel </w:t>
            </w:r>
            <w:r>
              <w:rPr>
                <w:b/>
                <w:i/>
              </w:rPr>
              <w:t>13</w:t>
            </w:r>
            <w:r w:rsidRPr="00EA08CD">
              <w:rPr>
                <w:b/>
                <w:i/>
              </w:rPr>
              <w:t xml:space="preserve"> </w:t>
            </w:r>
          </w:p>
          <w:p w14:paraId="27C38411" w14:textId="77777777" w:rsidR="00B136DF" w:rsidRDefault="00B136DF" w:rsidP="00B136DF">
            <w:pPr>
              <w:rPr>
                <w:i/>
              </w:rPr>
            </w:pPr>
            <w:r w:rsidRPr="00EA08CD">
              <w:rPr>
                <w:i/>
              </w:rPr>
              <w:t>In de mate dat specifieke financiële bepalingen gewenst zijn, kunnen die hier worden opgenomen.</w:t>
            </w:r>
          </w:p>
          <w:p w14:paraId="12AE4F9A" w14:textId="77777777" w:rsidR="00B136DF" w:rsidRPr="00EA08CD" w:rsidRDefault="00B136DF" w:rsidP="00B136DF">
            <w:pPr>
              <w:rPr>
                <w:i/>
              </w:rPr>
            </w:pPr>
          </w:p>
          <w:p w14:paraId="44308F1A" w14:textId="77777777" w:rsidR="00B136DF" w:rsidRPr="00685504" w:rsidRDefault="00B136DF" w:rsidP="00B136DF">
            <w:pPr>
              <w:pStyle w:val="Lijstalinea"/>
              <w:numPr>
                <w:ilvl w:val="0"/>
                <w:numId w:val="34"/>
              </w:numPr>
              <w:tabs>
                <w:tab w:val="clear" w:pos="2060"/>
              </w:tabs>
              <w:spacing w:after="200" w:line="276" w:lineRule="auto"/>
              <w:rPr>
                <w:bCs/>
                <w:i/>
                <w:iCs/>
                <w:color w:val="000000"/>
              </w:rPr>
            </w:pPr>
            <w:r w:rsidRPr="00685504">
              <w:rPr>
                <w:bCs/>
                <w:i/>
                <w:iCs/>
                <w:color w:val="000000"/>
              </w:rPr>
              <w:t>…</w:t>
            </w:r>
          </w:p>
          <w:p w14:paraId="15EEAF37" w14:textId="77777777" w:rsidR="00B136DF" w:rsidRPr="00685504" w:rsidRDefault="00B136DF" w:rsidP="00B136DF">
            <w:pPr>
              <w:pStyle w:val="Lijstalinea"/>
              <w:numPr>
                <w:ilvl w:val="0"/>
                <w:numId w:val="34"/>
              </w:numPr>
              <w:tabs>
                <w:tab w:val="clear" w:pos="2060"/>
              </w:tabs>
              <w:spacing w:after="200" w:line="276" w:lineRule="auto"/>
              <w:rPr>
                <w:bCs/>
                <w:i/>
                <w:iCs/>
                <w:color w:val="000000"/>
              </w:rPr>
            </w:pPr>
            <w:r w:rsidRPr="00685504">
              <w:rPr>
                <w:bCs/>
                <w:i/>
                <w:iCs/>
                <w:color w:val="000000"/>
              </w:rPr>
              <w:t>…</w:t>
            </w:r>
          </w:p>
          <w:p w14:paraId="00C4917F" w14:textId="77777777" w:rsidR="00B136DF" w:rsidRPr="00685504" w:rsidRDefault="00B136DF" w:rsidP="00B136DF">
            <w:pPr>
              <w:pStyle w:val="Lijstalinea"/>
              <w:numPr>
                <w:ilvl w:val="0"/>
                <w:numId w:val="34"/>
              </w:numPr>
              <w:tabs>
                <w:tab w:val="clear" w:pos="2060"/>
              </w:tabs>
              <w:spacing w:after="200" w:line="276" w:lineRule="auto"/>
              <w:rPr>
                <w:bCs/>
                <w:i/>
                <w:iCs/>
                <w:color w:val="000000"/>
              </w:rPr>
            </w:pPr>
            <w:r w:rsidRPr="00685504">
              <w:rPr>
                <w:bCs/>
                <w:i/>
                <w:iCs/>
                <w:color w:val="000000"/>
              </w:rPr>
              <w:t>…</w:t>
            </w:r>
          </w:p>
          <w:p w14:paraId="43FE6B0F" w14:textId="77777777" w:rsidR="00B136DF" w:rsidRPr="00306632" w:rsidRDefault="00B136DF" w:rsidP="00B136DF">
            <w:pPr>
              <w:rPr>
                <w:rFonts w:asciiTheme="majorHAnsi" w:hAnsiTheme="majorHAnsi" w:cstheme="majorHAnsi"/>
                <w:iCs/>
              </w:rPr>
            </w:pPr>
          </w:p>
        </w:tc>
        <w:tc>
          <w:tcPr>
            <w:tcW w:w="6550" w:type="dxa"/>
            <w:shd w:val="clear" w:color="auto" w:fill="auto"/>
          </w:tcPr>
          <w:p w14:paraId="1611E6B7" w14:textId="77777777" w:rsidR="00B136DF" w:rsidRDefault="00B136DF" w:rsidP="00B136DF">
            <w:r w:rsidRPr="00497127">
              <w:t>In de mate dat specifieke financiële bepalingen gewenst zijn, kunnen die hier worden opgenomen. Het kan hierbij gaan om:</w:t>
            </w:r>
          </w:p>
          <w:p w14:paraId="47CCC8AB" w14:textId="77777777" w:rsidR="00B136DF" w:rsidRPr="00497127" w:rsidRDefault="00B136DF" w:rsidP="00B136DF"/>
          <w:p w14:paraId="163B2393" w14:textId="77777777" w:rsidR="00B136DF" w:rsidRPr="006F6857" w:rsidRDefault="00B136DF" w:rsidP="00B136DF">
            <w:pPr>
              <w:numPr>
                <w:ilvl w:val="0"/>
                <w:numId w:val="36"/>
              </w:numPr>
              <w:tabs>
                <w:tab w:val="clear" w:pos="2060"/>
              </w:tabs>
              <w:spacing w:after="200" w:line="276" w:lineRule="auto"/>
            </w:pPr>
            <w:r>
              <w:t>9</w:t>
            </w:r>
            <w:r w:rsidRPr="006F6857">
              <w:t>(materiële) inbreng (roerende en onroerende goederen) deelnemers en de wijze waarop die worden beheerd;</w:t>
            </w:r>
          </w:p>
          <w:p w14:paraId="75D0794B" w14:textId="77777777" w:rsidR="00B136DF" w:rsidRPr="00EA08CD" w:rsidRDefault="00B136DF" w:rsidP="00B136DF">
            <w:pPr>
              <w:numPr>
                <w:ilvl w:val="0"/>
                <w:numId w:val="36"/>
              </w:numPr>
              <w:tabs>
                <w:tab w:val="clear" w:pos="2060"/>
              </w:tabs>
              <w:spacing w:after="200" w:line="276" w:lineRule="auto"/>
              <w:rPr>
                <w:color w:val="000000"/>
              </w:rPr>
            </w:pPr>
            <w:r w:rsidRPr="00EA08CD">
              <w:rPr>
                <w:color w:val="000000"/>
              </w:rPr>
              <w:t>opsomming van de diverse soorten inkomsten waarover de ILOV beschikt;</w:t>
            </w:r>
          </w:p>
          <w:p w14:paraId="59CA299B" w14:textId="77777777" w:rsidR="00B136DF" w:rsidRPr="00EA08CD" w:rsidRDefault="00B136DF" w:rsidP="00B136DF">
            <w:pPr>
              <w:numPr>
                <w:ilvl w:val="0"/>
                <w:numId w:val="36"/>
              </w:numPr>
              <w:tabs>
                <w:tab w:val="clear" w:pos="2060"/>
              </w:tabs>
              <w:spacing w:after="200" w:line="276" w:lineRule="auto"/>
              <w:rPr>
                <w:color w:val="000000"/>
              </w:rPr>
            </w:pPr>
            <w:r w:rsidRPr="00EA08CD">
              <w:rPr>
                <w:color w:val="000000"/>
              </w:rPr>
              <w:t>bepalingen inzake het verwerven van eigen inkomsten / sponsoring;</w:t>
            </w:r>
          </w:p>
          <w:p w14:paraId="3BAB06C9" w14:textId="77777777" w:rsidR="00B136DF" w:rsidRPr="00EA08CD" w:rsidRDefault="00B136DF" w:rsidP="00B136DF">
            <w:pPr>
              <w:numPr>
                <w:ilvl w:val="0"/>
                <w:numId w:val="36"/>
              </w:numPr>
              <w:tabs>
                <w:tab w:val="clear" w:pos="2060"/>
              </w:tabs>
              <w:spacing w:after="200" w:line="276" w:lineRule="auto"/>
              <w:rPr>
                <w:color w:val="000000"/>
              </w:rPr>
            </w:pPr>
            <w:r w:rsidRPr="00EA08CD">
              <w:rPr>
                <w:color w:val="000000"/>
              </w:rPr>
              <w:t>bepalingen inzake leningsmachtigingen;</w:t>
            </w:r>
          </w:p>
          <w:p w14:paraId="2B3020F1" w14:textId="77777777" w:rsidR="00B136DF" w:rsidRPr="00EA08CD" w:rsidRDefault="00B136DF" w:rsidP="00B136DF">
            <w:pPr>
              <w:numPr>
                <w:ilvl w:val="0"/>
                <w:numId w:val="36"/>
              </w:numPr>
              <w:tabs>
                <w:tab w:val="clear" w:pos="2060"/>
              </w:tabs>
              <w:spacing w:after="200" w:line="276" w:lineRule="auto"/>
              <w:rPr>
                <w:color w:val="000000"/>
              </w:rPr>
            </w:pPr>
            <w:r w:rsidRPr="00EA08CD">
              <w:rPr>
                <w:color w:val="000000"/>
              </w:rPr>
              <w:t>eventuele specifieke bepalingen inzake grote investeringen;</w:t>
            </w:r>
          </w:p>
          <w:p w14:paraId="706C81CF" w14:textId="77777777" w:rsidR="00B136DF" w:rsidRPr="00EA08CD" w:rsidRDefault="00B136DF" w:rsidP="00B136DF">
            <w:pPr>
              <w:numPr>
                <w:ilvl w:val="0"/>
                <w:numId w:val="36"/>
              </w:numPr>
              <w:tabs>
                <w:tab w:val="clear" w:pos="2060"/>
              </w:tabs>
              <w:spacing w:after="200" w:line="276" w:lineRule="auto"/>
              <w:rPr>
                <w:color w:val="000000"/>
              </w:rPr>
            </w:pPr>
            <w:r w:rsidRPr="00EA08CD">
              <w:rPr>
                <w:color w:val="000000"/>
              </w:rPr>
              <w:lastRenderedPageBreak/>
              <w:t>bepalingen inzake reservevorming;</w:t>
            </w:r>
          </w:p>
          <w:p w14:paraId="0DBCCE40" w14:textId="77777777" w:rsidR="00B136DF" w:rsidRPr="00EA08CD" w:rsidRDefault="00B136DF" w:rsidP="00B136DF">
            <w:pPr>
              <w:numPr>
                <w:ilvl w:val="0"/>
                <w:numId w:val="36"/>
              </w:numPr>
              <w:tabs>
                <w:tab w:val="clear" w:pos="2060"/>
              </w:tabs>
              <w:spacing w:after="200" w:line="276" w:lineRule="auto"/>
              <w:rPr>
                <w:color w:val="000000"/>
              </w:rPr>
            </w:pPr>
            <w:r w:rsidRPr="00EA08CD">
              <w:rPr>
                <w:color w:val="000000"/>
              </w:rPr>
              <w:t>bepalingen inzake maximumaandeel van bepaalde onderdelen;</w:t>
            </w:r>
          </w:p>
          <w:p w14:paraId="1F411E08" w14:textId="77777777" w:rsidR="00B136DF" w:rsidRPr="00EA08CD" w:rsidRDefault="00B136DF" w:rsidP="00B136DF">
            <w:pPr>
              <w:numPr>
                <w:ilvl w:val="0"/>
                <w:numId w:val="36"/>
              </w:numPr>
              <w:tabs>
                <w:tab w:val="clear" w:pos="2060"/>
              </w:tabs>
              <w:spacing w:after="200" w:line="276" w:lineRule="auto"/>
              <w:rPr>
                <w:color w:val="000000"/>
              </w:rPr>
            </w:pPr>
            <w:r w:rsidRPr="00EA08CD">
              <w:rPr>
                <w:color w:val="000000"/>
              </w:rPr>
              <w:t>bepalingen inzake specifieke, niet</w:t>
            </w:r>
            <w:r>
              <w:rPr>
                <w:color w:val="000000"/>
              </w:rPr>
              <w:t xml:space="preserve"> </w:t>
            </w:r>
            <w:r w:rsidRPr="00EA08CD">
              <w:rPr>
                <w:color w:val="000000"/>
              </w:rPr>
              <w:t>wettelijk voorziene, financiële rapporteringen;</w:t>
            </w:r>
          </w:p>
          <w:p w14:paraId="125DEBDA" w14:textId="51DA88AD" w:rsidR="00B136DF" w:rsidRPr="00227C38" w:rsidRDefault="00B136DF" w:rsidP="00B136DF">
            <w:pPr>
              <w:numPr>
                <w:ilvl w:val="0"/>
                <w:numId w:val="36"/>
              </w:numPr>
              <w:tabs>
                <w:tab w:val="clear" w:pos="2060"/>
              </w:tabs>
              <w:spacing w:after="200" w:line="276" w:lineRule="auto"/>
              <w:rPr>
                <w:color w:val="000000"/>
              </w:rPr>
            </w:pPr>
            <w:r w:rsidRPr="00EA08CD">
              <w:rPr>
                <w:color w:val="000000"/>
              </w:rPr>
              <w:t>…</w:t>
            </w:r>
          </w:p>
        </w:tc>
      </w:tr>
      <w:tr w:rsidR="00132F1B" w:rsidRPr="00B95B45" w14:paraId="77B9CDD4" w14:textId="77777777" w:rsidTr="00132F1B">
        <w:trPr>
          <w:jc w:val="center"/>
        </w:trPr>
        <w:tc>
          <w:tcPr>
            <w:tcW w:w="6550" w:type="dxa"/>
            <w:shd w:val="clear" w:color="auto" w:fill="A4DAE1" w:themeFill="accent2" w:themeFillTint="99"/>
          </w:tcPr>
          <w:p w14:paraId="3FE621DC" w14:textId="16641901" w:rsidR="00132F1B" w:rsidRPr="00306632" w:rsidRDefault="00132F1B" w:rsidP="00132F1B">
            <w:pPr>
              <w:spacing w:before="120" w:after="120"/>
              <w:rPr>
                <w:rFonts w:asciiTheme="majorHAnsi" w:hAnsiTheme="majorHAnsi" w:cstheme="majorHAnsi"/>
                <w:b/>
                <w:bCs/>
                <w:iCs/>
              </w:rPr>
            </w:pPr>
            <w:r w:rsidRPr="00306632">
              <w:rPr>
                <w:rFonts w:asciiTheme="majorHAnsi" w:hAnsiTheme="majorHAnsi" w:cstheme="majorHAnsi"/>
                <w:b/>
                <w:bCs/>
              </w:rPr>
              <w:lastRenderedPageBreak/>
              <w:t>Opmaak en goedkeuring van het budget, de jaarrekening en het activiteitenverslag</w:t>
            </w:r>
          </w:p>
        </w:tc>
        <w:tc>
          <w:tcPr>
            <w:tcW w:w="6550" w:type="dxa"/>
            <w:shd w:val="clear" w:color="auto" w:fill="A4DAE1" w:themeFill="accent2" w:themeFillTint="99"/>
          </w:tcPr>
          <w:p w14:paraId="7AADC70A" w14:textId="77777777" w:rsidR="00132F1B" w:rsidRPr="00306632" w:rsidRDefault="00132F1B" w:rsidP="00132F1B">
            <w:pPr>
              <w:rPr>
                <w:rFonts w:asciiTheme="majorHAnsi" w:hAnsiTheme="majorHAnsi" w:cstheme="majorHAnsi"/>
                <w:b/>
                <w:bCs/>
              </w:rPr>
            </w:pPr>
          </w:p>
        </w:tc>
      </w:tr>
      <w:tr w:rsidR="00850028" w:rsidRPr="00B95B45" w14:paraId="32AD8107" w14:textId="77777777" w:rsidTr="00435CC4">
        <w:trPr>
          <w:jc w:val="center"/>
        </w:trPr>
        <w:tc>
          <w:tcPr>
            <w:tcW w:w="6550" w:type="dxa"/>
            <w:shd w:val="clear" w:color="auto" w:fill="auto"/>
          </w:tcPr>
          <w:p w14:paraId="3C9477C9" w14:textId="77777777" w:rsidR="00850028" w:rsidRPr="00EA08CD" w:rsidRDefault="00850028" w:rsidP="00850028">
            <w:pPr>
              <w:tabs>
                <w:tab w:val="left" w:pos="470"/>
              </w:tabs>
              <w:spacing w:line="280" w:lineRule="atLeast"/>
              <w:rPr>
                <w:b/>
              </w:rPr>
            </w:pPr>
            <w:r w:rsidRPr="00EA08CD">
              <w:rPr>
                <w:b/>
              </w:rPr>
              <w:t xml:space="preserve">Artikel </w:t>
            </w:r>
            <w:r>
              <w:rPr>
                <w:b/>
              </w:rPr>
              <w:t>14</w:t>
            </w:r>
            <w:r w:rsidRPr="00EA08CD">
              <w:rPr>
                <w:b/>
              </w:rPr>
              <w:t xml:space="preserve"> </w:t>
            </w:r>
          </w:p>
          <w:p w14:paraId="26C42207" w14:textId="77777777" w:rsidR="00850028" w:rsidRDefault="00850028" w:rsidP="00850028">
            <w:r w:rsidRPr="00EA08CD">
              <w:t>De raad van bestuur zorgt voor:</w:t>
            </w:r>
          </w:p>
          <w:p w14:paraId="4D5A2F5F" w14:textId="77777777" w:rsidR="00850028" w:rsidRPr="00EA08CD" w:rsidRDefault="00850028" w:rsidP="00850028"/>
          <w:p w14:paraId="17D83EA2" w14:textId="77777777" w:rsidR="00850028" w:rsidRPr="00EA08CD" w:rsidRDefault="00850028" w:rsidP="00850028">
            <w:pPr>
              <w:numPr>
                <w:ilvl w:val="0"/>
                <w:numId w:val="36"/>
              </w:numPr>
              <w:tabs>
                <w:tab w:val="clear" w:pos="2060"/>
              </w:tabs>
              <w:spacing w:after="200" w:line="276" w:lineRule="auto"/>
              <w:rPr>
                <w:color w:val="000000"/>
              </w:rPr>
            </w:pPr>
            <w:r w:rsidRPr="00EA08CD">
              <w:rPr>
                <w:color w:val="000000"/>
              </w:rPr>
              <w:t>het ontwerp van het budget / meerjarenplan;</w:t>
            </w:r>
          </w:p>
          <w:p w14:paraId="5DE78EA3" w14:textId="77777777" w:rsidR="00850028" w:rsidRPr="00EA08CD" w:rsidRDefault="00850028" w:rsidP="00850028">
            <w:pPr>
              <w:numPr>
                <w:ilvl w:val="0"/>
                <w:numId w:val="36"/>
              </w:numPr>
              <w:tabs>
                <w:tab w:val="clear" w:pos="2060"/>
              </w:tabs>
              <w:spacing w:after="200" w:line="276" w:lineRule="auto"/>
              <w:rPr>
                <w:color w:val="000000"/>
              </w:rPr>
            </w:pPr>
            <w:r w:rsidRPr="00EA08CD">
              <w:rPr>
                <w:color w:val="000000"/>
              </w:rPr>
              <w:t>het ontwerp van de rekeningen;</w:t>
            </w:r>
          </w:p>
          <w:p w14:paraId="1757EF7D" w14:textId="77777777" w:rsidR="00850028" w:rsidRPr="00EA08CD" w:rsidRDefault="00850028" w:rsidP="00850028">
            <w:pPr>
              <w:numPr>
                <w:ilvl w:val="0"/>
                <w:numId w:val="36"/>
              </w:numPr>
              <w:tabs>
                <w:tab w:val="clear" w:pos="2060"/>
              </w:tabs>
              <w:spacing w:after="200" w:line="276" w:lineRule="auto"/>
              <w:rPr>
                <w:color w:val="000000"/>
              </w:rPr>
            </w:pPr>
            <w:r w:rsidRPr="00EA08CD">
              <w:rPr>
                <w:color w:val="000000"/>
              </w:rPr>
              <w:t>het ontwerp van het activiteitenverslag.</w:t>
            </w:r>
          </w:p>
          <w:p w14:paraId="238B53F2" w14:textId="77777777" w:rsidR="00850028" w:rsidRDefault="00850028" w:rsidP="00850028">
            <w:pPr>
              <w:rPr>
                <w:color w:val="000000"/>
              </w:rPr>
            </w:pPr>
            <w:r w:rsidRPr="00EA08CD">
              <w:rPr>
                <w:color w:val="000000"/>
              </w:rPr>
              <w:t>De raad van bestuur legt de volgende documenten ter goedkeuring voor aan de deelnemers:</w:t>
            </w:r>
          </w:p>
          <w:p w14:paraId="332033F8" w14:textId="77777777" w:rsidR="00850028" w:rsidRPr="00EA08CD" w:rsidRDefault="00850028" w:rsidP="00850028">
            <w:pPr>
              <w:rPr>
                <w:color w:val="000000"/>
              </w:rPr>
            </w:pPr>
          </w:p>
          <w:p w14:paraId="75768EC0" w14:textId="77777777" w:rsidR="00850028" w:rsidRPr="00EA08CD" w:rsidRDefault="00850028" w:rsidP="00850028">
            <w:pPr>
              <w:numPr>
                <w:ilvl w:val="0"/>
                <w:numId w:val="36"/>
              </w:numPr>
              <w:tabs>
                <w:tab w:val="clear" w:pos="2060"/>
              </w:tabs>
              <w:spacing w:after="200" w:line="276" w:lineRule="auto"/>
              <w:jc w:val="both"/>
            </w:pPr>
            <w:r w:rsidRPr="00EA08CD">
              <w:t>het budget van het volgende boekjaar: jaarlijks en uiterlijk op 30 november;</w:t>
            </w:r>
          </w:p>
          <w:p w14:paraId="7BDD33A6" w14:textId="669CF816" w:rsidR="00850028" w:rsidRPr="00850028" w:rsidRDefault="00850028" w:rsidP="00850028">
            <w:pPr>
              <w:numPr>
                <w:ilvl w:val="0"/>
                <w:numId w:val="36"/>
              </w:numPr>
              <w:tabs>
                <w:tab w:val="clear" w:pos="2060"/>
              </w:tabs>
              <w:spacing w:after="200" w:line="276" w:lineRule="auto"/>
              <w:jc w:val="both"/>
            </w:pPr>
            <w:r w:rsidRPr="00EA08CD">
              <w:t>de jaarrekening van het voorbije boekjaar samen met het activiteitenverslag: jaarlijks uiterlijk op 31 mei.</w:t>
            </w:r>
          </w:p>
        </w:tc>
        <w:tc>
          <w:tcPr>
            <w:tcW w:w="6550" w:type="dxa"/>
            <w:shd w:val="clear" w:color="auto" w:fill="auto"/>
          </w:tcPr>
          <w:p w14:paraId="5FD22E06" w14:textId="77777777" w:rsidR="00850028" w:rsidRPr="00D72923" w:rsidRDefault="00850028" w:rsidP="00850028">
            <w:pPr>
              <w:jc w:val="both"/>
              <w:rPr>
                <w:b/>
                <w:bCs/>
                <w:i/>
                <w:iCs/>
              </w:rPr>
            </w:pPr>
            <w:r w:rsidRPr="00D72923">
              <w:rPr>
                <w:b/>
                <w:bCs/>
                <w:i/>
                <w:iCs/>
              </w:rPr>
              <w:t>Artikel 10, §8, tweede, derde en vierde</w:t>
            </w:r>
            <w:r>
              <w:rPr>
                <w:b/>
                <w:bCs/>
                <w:i/>
                <w:iCs/>
              </w:rPr>
              <w:t xml:space="preserve"> lid</w:t>
            </w:r>
            <w:r w:rsidRPr="00D72923">
              <w:rPr>
                <w:b/>
                <w:bCs/>
                <w:i/>
                <w:iCs/>
              </w:rPr>
              <w:t xml:space="preserve"> ILOV-decreet</w:t>
            </w:r>
          </w:p>
          <w:p w14:paraId="1D3C847B" w14:textId="77777777" w:rsidR="00850028" w:rsidRPr="00D72923" w:rsidRDefault="00850028" w:rsidP="00850028">
            <w:pPr>
              <w:jc w:val="both"/>
              <w:rPr>
                <w:i/>
                <w:iCs/>
              </w:rPr>
            </w:pPr>
            <w:r w:rsidRPr="00D72923">
              <w:rPr>
                <w:i/>
                <w:iCs/>
              </w:rPr>
              <w:t>De raad van bestuur stelt het budget op, stelt de jaarrekeningen vast en legt ze, samen met een activiteitenverslag, ter goedkeuring voor aan de deelnemers.</w:t>
            </w:r>
          </w:p>
          <w:p w14:paraId="35B33688" w14:textId="77777777" w:rsidR="00850028" w:rsidRPr="00D72923" w:rsidRDefault="00850028" w:rsidP="00850028">
            <w:pPr>
              <w:jc w:val="both"/>
              <w:rPr>
                <w:i/>
                <w:iCs/>
              </w:rPr>
            </w:pPr>
            <w:r w:rsidRPr="00D72923">
              <w:rPr>
                <w:i/>
                <w:iCs/>
              </w:rPr>
              <w:t>Het budget van het volgende boekjaar wordt jaarlijks en uiterlijk op 30 november ter goedkeuring voorgelegd aan de deelnemers.</w:t>
            </w:r>
          </w:p>
          <w:p w14:paraId="373FBCB3" w14:textId="77777777" w:rsidR="00850028" w:rsidRPr="00D72923" w:rsidRDefault="00850028" w:rsidP="00850028">
            <w:pPr>
              <w:rPr>
                <w:i/>
                <w:iCs/>
              </w:rPr>
            </w:pPr>
            <w:r w:rsidRPr="00D72923">
              <w:rPr>
                <w:i/>
                <w:iCs/>
              </w:rPr>
              <w:t>De jaarrekening van het voorbije boekjaar wordt jaarlijks uiterlijk op 31 mei ter goedkeuring voorgelegd aan de deelnemers.</w:t>
            </w:r>
          </w:p>
          <w:p w14:paraId="70136242" w14:textId="77777777" w:rsidR="00850028" w:rsidRPr="00306632" w:rsidRDefault="00850028" w:rsidP="00850028">
            <w:pPr>
              <w:rPr>
                <w:rFonts w:asciiTheme="majorHAnsi" w:hAnsiTheme="majorHAnsi" w:cstheme="majorHAnsi"/>
                <w:b/>
                <w:bCs/>
              </w:rPr>
            </w:pPr>
          </w:p>
        </w:tc>
      </w:tr>
      <w:tr w:rsidR="00F06B03" w:rsidRPr="00B95B45" w14:paraId="67B6538D" w14:textId="77777777" w:rsidTr="00F06B03">
        <w:trPr>
          <w:jc w:val="center"/>
        </w:trPr>
        <w:tc>
          <w:tcPr>
            <w:tcW w:w="6550" w:type="dxa"/>
            <w:shd w:val="clear" w:color="auto" w:fill="A4DAE1" w:themeFill="accent2" w:themeFillTint="99"/>
          </w:tcPr>
          <w:p w14:paraId="71A8F417" w14:textId="19DFB2F9" w:rsidR="00F06B03" w:rsidRPr="00306632" w:rsidRDefault="00F06B03" w:rsidP="00F06B03">
            <w:pPr>
              <w:spacing w:before="120" w:after="120"/>
              <w:rPr>
                <w:rFonts w:asciiTheme="majorHAnsi" w:hAnsiTheme="majorHAnsi" w:cstheme="majorHAnsi"/>
                <w:b/>
                <w:bCs/>
                <w:iCs/>
              </w:rPr>
            </w:pPr>
            <w:r w:rsidRPr="00306632">
              <w:rPr>
                <w:rFonts w:asciiTheme="majorHAnsi" w:hAnsiTheme="majorHAnsi" w:cstheme="majorHAnsi"/>
                <w:b/>
                <w:bCs/>
              </w:rPr>
              <w:t>Titel VII  Vereffening</w:t>
            </w:r>
          </w:p>
        </w:tc>
        <w:tc>
          <w:tcPr>
            <w:tcW w:w="6550" w:type="dxa"/>
            <w:shd w:val="clear" w:color="auto" w:fill="A4DAE1" w:themeFill="accent2" w:themeFillTint="99"/>
          </w:tcPr>
          <w:p w14:paraId="79A91C79" w14:textId="77777777" w:rsidR="00F06B03" w:rsidRPr="00306632" w:rsidRDefault="00F06B03" w:rsidP="00F06B03">
            <w:pPr>
              <w:rPr>
                <w:rFonts w:asciiTheme="majorHAnsi" w:hAnsiTheme="majorHAnsi" w:cstheme="majorHAnsi"/>
                <w:b/>
                <w:bCs/>
              </w:rPr>
            </w:pPr>
          </w:p>
        </w:tc>
      </w:tr>
      <w:tr w:rsidR="00EE2A48" w:rsidRPr="00B95B45" w14:paraId="2ECCF58B" w14:textId="77777777" w:rsidTr="00435CC4">
        <w:trPr>
          <w:jc w:val="center"/>
        </w:trPr>
        <w:tc>
          <w:tcPr>
            <w:tcW w:w="6550" w:type="dxa"/>
            <w:shd w:val="clear" w:color="auto" w:fill="auto"/>
          </w:tcPr>
          <w:p w14:paraId="407D40C5" w14:textId="77777777" w:rsidR="00EE2A48" w:rsidRPr="00EA08CD" w:rsidRDefault="00EE2A48" w:rsidP="00EE2A48">
            <w:pPr>
              <w:rPr>
                <w:b/>
                <w:color w:val="000000"/>
              </w:rPr>
            </w:pPr>
            <w:r w:rsidRPr="00EA08CD">
              <w:rPr>
                <w:b/>
                <w:color w:val="000000"/>
              </w:rPr>
              <w:t xml:space="preserve">Artikel </w:t>
            </w:r>
            <w:r>
              <w:rPr>
                <w:b/>
                <w:color w:val="000000"/>
              </w:rPr>
              <w:t>15</w:t>
            </w:r>
          </w:p>
          <w:p w14:paraId="202AA627" w14:textId="77777777" w:rsidR="00EE2A48" w:rsidRDefault="00EE2A48" w:rsidP="00EE2A48">
            <w:pPr>
              <w:rPr>
                <w:color w:val="000000"/>
              </w:rPr>
            </w:pPr>
            <w:r w:rsidRPr="00EA08CD">
              <w:rPr>
                <w:color w:val="000000"/>
              </w:rPr>
              <w:t>In geval van ontbinding verloopt de vereffening als volgt:</w:t>
            </w:r>
          </w:p>
          <w:p w14:paraId="1F34DED1" w14:textId="77777777" w:rsidR="00EE2A48" w:rsidRPr="00EA08CD" w:rsidRDefault="00EE2A48" w:rsidP="00EE2A48">
            <w:pPr>
              <w:rPr>
                <w:color w:val="000000"/>
              </w:rPr>
            </w:pPr>
          </w:p>
          <w:p w14:paraId="4A54B7B1" w14:textId="77777777" w:rsidR="00EE2A48" w:rsidRPr="00EA08CD" w:rsidRDefault="00EE2A48" w:rsidP="00EE2A48">
            <w:pPr>
              <w:numPr>
                <w:ilvl w:val="0"/>
                <w:numId w:val="36"/>
              </w:numPr>
              <w:tabs>
                <w:tab w:val="clear" w:pos="2060"/>
              </w:tabs>
              <w:spacing w:after="200" w:line="276" w:lineRule="auto"/>
              <w:rPr>
                <w:color w:val="000000"/>
              </w:rPr>
            </w:pPr>
            <w:r w:rsidRPr="00EA08CD">
              <w:rPr>
                <w:color w:val="000000"/>
              </w:rPr>
              <w:t>De deelnemers duiden één of meer vereffenaars aan.</w:t>
            </w:r>
          </w:p>
          <w:p w14:paraId="2F17CAE2" w14:textId="77777777" w:rsidR="00EE2A48" w:rsidRPr="00EA08CD" w:rsidRDefault="00EE2A48" w:rsidP="00EE2A48">
            <w:pPr>
              <w:numPr>
                <w:ilvl w:val="0"/>
                <w:numId w:val="36"/>
              </w:numPr>
              <w:tabs>
                <w:tab w:val="clear" w:pos="2060"/>
              </w:tabs>
              <w:spacing w:after="200" w:line="276" w:lineRule="auto"/>
              <w:rPr>
                <w:color w:val="000000"/>
              </w:rPr>
            </w:pPr>
            <w:r w:rsidRPr="00EA08CD">
              <w:rPr>
                <w:color w:val="000000"/>
              </w:rPr>
              <w:t xml:space="preserve">De vereffenaars vereffenen de schulden en zuiveren de lasten aan </w:t>
            </w:r>
            <w:r>
              <w:rPr>
                <w:color w:val="000000"/>
              </w:rPr>
              <w:t xml:space="preserve">binnen </w:t>
            </w:r>
            <w:r w:rsidRPr="000F1F4A">
              <w:fldChar w:fldCharType="begin"/>
            </w:r>
            <w:r w:rsidRPr="000F1F4A">
              <w:instrText xml:space="preserve"> FORMTEXT </w:instrText>
            </w:r>
            <w:r w:rsidRPr="000F1F4A">
              <w:fldChar w:fldCharType="separate"/>
            </w:r>
            <w:r w:rsidRPr="000F1F4A">
              <w:rPr>
                <w:noProof/>
              </w:rPr>
              <w:t> </w:t>
            </w:r>
            <w:r w:rsidRPr="000F1F4A">
              <w:rPr>
                <w:noProof/>
              </w:rPr>
              <w:t> </w:t>
            </w:r>
            <w:r w:rsidRPr="000F1F4A">
              <w:rPr>
                <w:noProof/>
              </w:rPr>
              <w:t> </w:t>
            </w:r>
            <w:r w:rsidRPr="000F1F4A">
              <w:rPr>
                <w:noProof/>
              </w:rPr>
              <w:t> </w:t>
            </w:r>
            <w:r w:rsidRPr="000F1F4A">
              <w:rPr>
                <w:noProof/>
              </w:rPr>
              <w:t> </w:t>
            </w:r>
            <w:r w:rsidRPr="000F1F4A">
              <w:fldChar w:fldCharType="end"/>
            </w:r>
            <w:r>
              <w:t xml:space="preserve"> </w:t>
            </w:r>
            <w:r w:rsidRPr="00EA08CD">
              <w:rPr>
                <w:color w:val="000000"/>
              </w:rPr>
              <w:t>en brengen hierover schriftelijk verslag uit aan de deelnemers.</w:t>
            </w:r>
          </w:p>
          <w:p w14:paraId="3ECF01D0" w14:textId="77777777" w:rsidR="00EE2A48" w:rsidRPr="00EA08CD" w:rsidRDefault="00EE2A48" w:rsidP="00EE2A48">
            <w:pPr>
              <w:numPr>
                <w:ilvl w:val="0"/>
                <w:numId w:val="36"/>
              </w:numPr>
              <w:tabs>
                <w:tab w:val="clear" w:pos="2060"/>
              </w:tabs>
              <w:spacing w:after="200" w:line="276" w:lineRule="auto"/>
              <w:rPr>
                <w:color w:val="000000"/>
              </w:rPr>
            </w:pPr>
            <w:r w:rsidRPr="00EA08CD">
              <w:rPr>
                <w:color w:val="000000"/>
              </w:rPr>
              <w:t>Het overblijvend actief wordt a rato van de inbreng verdeeld onder de deelnemers.</w:t>
            </w:r>
          </w:p>
          <w:p w14:paraId="26856DDE" w14:textId="77777777" w:rsidR="00EE2A48" w:rsidRPr="00F12665" w:rsidRDefault="00EE2A48" w:rsidP="00EE2A48">
            <w:pPr>
              <w:numPr>
                <w:ilvl w:val="0"/>
                <w:numId w:val="36"/>
              </w:numPr>
              <w:tabs>
                <w:tab w:val="clear" w:pos="2060"/>
              </w:tabs>
              <w:spacing w:after="200" w:line="276" w:lineRule="auto"/>
              <w:rPr>
                <w:color w:val="000000"/>
              </w:rPr>
            </w:pPr>
            <w:r w:rsidRPr="00F12665">
              <w:rPr>
                <w:color w:val="000000"/>
              </w:rPr>
              <w:t xml:space="preserve">Gezamenlijke aankopen kunnen worden overgenomen door een deelnemer tegen de </w:t>
            </w:r>
            <w:r>
              <w:rPr>
                <w:color w:val="000000"/>
              </w:rPr>
              <w:t xml:space="preserve">boekhoudkundige </w:t>
            </w:r>
            <w:r w:rsidRPr="00F12665">
              <w:rPr>
                <w:color w:val="000000"/>
              </w:rPr>
              <w:t>restwaarde.</w:t>
            </w:r>
          </w:p>
          <w:p w14:paraId="67D4A74D" w14:textId="77777777" w:rsidR="00EE2A48" w:rsidRPr="00EA08CD" w:rsidRDefault="00EE2A48" w:rsidP="00EE2A48">
            <w:pPr>
              <w:numPr>
                <w:ilvl w:val="0"/>
                <w:numId w:val="36"/>
              </w:numPr>
              <w:tabs>
                <w:tab w:val="clear" w:pos="2060"/>
              </w:tabs>
              <w:spacing w:after="200" w:line="276" w:lineRule="auto"/>
              <w:rPr>
                <w:color w:val="000000"/>
              </w:rPr>
            </w:pPr>
            <w:r w:rsidRPr="00EA08CD">
              <w:rPr>
                <w:color w:val="000000"/>
              </w:rPr>
              <w:t>In geval van schulden worden deze a rato van de inbreng overgenomen door de deelnemers.</w:t>
            </w:r>
          </w:p>
          <w:p w14:paraId="64232404" w14:textId="77777777" w:rsidR="00EE2A48" w:rsidRPr="00EA08CD" w:rsidRDefault="00EE2A48" w:rsidP="00EE2A48">
            <w:pPr>
              <w:numPr>
                <w:ilvl w:val="0"/>
                <w:numId w:val="36"/>
              </w:numPr>
              <w:tabs>
                <w:tab w:val="clear" w:pos="2060"/>
              </w:tabs>
              <w:spacing w:after="200" w:line="276" w:lineRule="auto"/>
              <w:rPr>
                <w:color w:val="000000"/>
              </w:rPr>
            </w:pPr>
            <w:r w:rsidRPr="00EA08CD">
              <w:rPr>
                <w:color w:val="000000"/>
              </w:rPr>
              <w:t>In geval van personeel wordt dit overgenomen door de deelnemers. De vereffenaars maken hierover een voorstel op. Elke deelnemer moet dit voorstel bekrachtigen.</w:t>
            </w:r>
          </w:p>
          <w:p w14:paraId="33298EA3" w14:textId="77777777" w:rsidR="00EE2A48" w:rsidRPr="00EA08CD" w:rsidRDefault="00EE2A48" w:rsidP="00EE2A48">
            <w:pPr>
              <w:numPr>
                <w:ilvl w:val="0"/>
                <w:numId w:val="36"/>
              </w:numPr>
              <w:tabs>
                <w:tab w:val="clear" w:pos="2060"/>
              </w:tabs>
              <w:spacing w:after="200" w:line="276" w:lineRule="auto"/>
              <w:rPr>
                <w:color w:val="000000"/>
              </w:rPr>
            </w:pPr>
            <w:r w:rsidRPr="00EA08CD">
              <w:rPr>
                <w:color w:val="000000"/>
              </w:rPr>
              <w:t>De deelnemers ontslaan de vereffenaar(s) van hun opdracht nadat ze hen kwijting hebben verleend.</w:t>
            </w:r>
          </w:p>
          <w:p w14:paraId="5C51CD3E" w14:textId="77777777" w:rsidR="00EE2A48" w:rsidRPr="00EA08CD" w:rsidRDefault="00EE2A48" w:rsidP="00EE2A48">
            <w:pPr>
              <w:numPr>
                <w:ilvl w:val="0"/>
                <w:numId w:val="36"/>
              </w:numPr>
              <w:tabs>
                <w:tab w:val="clear" w:pos="2060"/>
              </w:tabs>
              <w:spacing w:after="200" w:line="276" w:lineRule="auto"/>
              <w:rPr>
                <w:color w:val="000000"/>
              </w:rPr>
            </w:pPr>
            <w:r w:rsidRPr="00EA08CD">
              <w:rPr>
                <w:color w:val="000000"/>
              </w:rPr>
              <w:t>De vereffening wordt afgesloten.</w:t>
            </w:r>
          </w:p>
          <w:p w14:paraId="7D54C2E3" w14:textId="5436418A" w:rsidR="00EE2A48" w:rsidRPr="00306632" w:rsidRDefault="00EE2A48" w:rsidP="00EE2A48">
            <w:pPr>
              <w:numPr>
                <w:ilvl w:val="0"/>
                <w:numId w:val="36"/>
              </w:numPr>
              <w:tabs>
                <w:tab w:val="clear" w:pos="2060"/>
              </w:tabs>
              <w:spacing w:after="200" w:line="276" w:lineRule="auto"/>
              <w:rPr>
                <w:rFonts w:asciiTheme="majorHAnsi" w:hAnsiTheme="majorHAnsi" w:cstheme="majorHAnsi"/>
                <w:color w:val="000000"/>
              </w:rPr>
            </w:pPr>
          </w:p>
        </w:tc>
        <w:tc>
          <w:tcPr>
            <w:tcW w:w="6550" w:type="dxa"/>
            <w:shd w:val="clear" w:color="auto" w:fill="auto"/>
          </w:tcPr>
          <w:p w14:paraId="493BAF0C" w14:textId="77777777" w:rsidR="00EE2A48" w:rsidRPr="008A42DF" w:rsidRDefault="00EE2A48" w:rsidP="00EE2A48">
            <w:pPr>
              <w:rPr>
                <w:b/>
                <w:bCs/>
                <w:i/>
                <w:iCs/>
                <w:lang w:val="en-US"/>
              </w:rPr>
            </w:pPr>
            <w:r w:rsidRPr="008A42DF">
              <w:rPr>
                <w:b/>
                <w:bCs/>
                <w:i/>
                <w:iCs/>
                <w:lang w:val="en-US"/>
              </w:rPr>
              <w:lastRenderedPageBreak/>
              <w:t>Artikel 7, §3 in fine ILOV-decreet</w:t>
            </w:r>
          </w:p>
          <w:p w14:paraId="11B72BF0" w14:textId="77777777" w:rsidR="00EE2A48" w:rsidRPr="008A42DF" w:rsidRDefault="00EE2A48" w:rsidP="00EE2A48">
            <w:pPr>
              <w:rPr>
                <w:i/>
                <w:iCs/>
              </w:rPr>
            </w:pPr>
            <w:r w:rsidRPr="008A42DF">
              <w:rPr>
                <w:i/>
                <w:iCs/>
              </w:rPr>
              <w:lastRenderedPageBreak/>
              <w:t xml:space="preserve">De onderwijsvereniging kan vrijwillig worden ontbonden. Als een uittreding tot gevolg heeft dat er slechts één gemeente meer betrokken is in de onderwijsvereniging, wordt ze ambtshalve ontbonden. </w:t>
            </w:r>
            <w:r w:rsidRPr="008A42DF">
              <w:rPr>
                <w:i/>
                <w:iCs/>
                <w:u w:val="single"/>
              </w:rPr>
              <w:t>In geval van ontbinding bepalen de statuten de wijze van vereffening</w:t>
            </w:r>
            <w:r w:rsidRPr="008A42DF">
              <w:rPr>
                <w:i/>
                <w:iCs/>
              </w:rPr>
              <w:t>.</w:t>
            </w:r>
          </w:p>
          <w:p w14:paraId="3B1D6217" w14:textId="77777777" w:rsidR="00EE2A48" w:rsidRPr="008A42DF" w:rsidRDefault="00EE2A48" w:rsidP="00EE2A48"/>
          <w:p w14:paraId="7148E644" w14:textId="77777777" w:rsidR="00EE2A48" w:rsidRDefault="00EE2A48" w:rsidP="00EE2A48">
            <w:r w:rsidRPr="000F1F4A">
              <w:t>Bv. binnen de zes maanden</w:t>
            </w:r>
          </w:p>
          <w:p w14:paraId="14B6BDB6" w14:textId="77777777" w:rsidR="00EE2A48" w:rsidRDefault="00EE2A48" w:rsidP="00EE2A48"/>
          <w:p w14:paraId="41989E19" w14:textId="77777777" w:rsidR="00EE2A48" w:rsidRDefault="00EE2A48" w:rsidP="00EE2A48"/>
          <w:p w14:paraId="16F5FAA7" w14:textId="77777777" w:rsidR="00EE2A48" w:rsidRPr="008A42DF" w:rsidRDefault="00EE2A48" w:rsidP="00EE2A48">
            <w:pPr>
              <w:tabs>
                <w:tab w:val="left" w:pos="470"/>
              </w:tabs>
              <w:spacing w:line="280" w:lineRule="atLeast"/>
            </w:pPr>
            <w:r w:rsidRPr="008A42DF">
              <w:t>Bij de beëindiging van de ILOV worden de resterende middelen teruggestort aan de respectievelijke deelnemers naar rato van de inbreng.</w:t>
            </w:r>
          </w:p>
          <w:p w14:paraId="759D9CC6" w14:textId="77777777" w:rsidR="00EE2A48" w:rsidRPr="008A42DF" w:rsidRDefault="00EE2A48" w:rsidP="00EE2A48">
            <w:pPr>
              <w:tabs>
                <w:tab w:val="left" w:pos="470"/>
              </w:tabs>
              <w:spacing w:line="280" w:lineRule="atLeast"/>
            </w:pPr>
            <w:r w:rsidRPr="008A42DF">
              <w:t>Gezamenlijke aankopen kunnen worden overgenomen door een deelnemer tegen de restwaarde.</w:t>
            </w:r>
          </w:p>
          <w:p w14:paraId="37C58004" w14:textId="77777777" w:rsidR="00EE2A48" w:rsidRPr="00306632" w:rsidRDefault="00EE2A48" w:rsidP="00EE2A48">
            <w:pPr>
              <w:rPr>
                <w:rFonts w:asciiTheme="majorHAnsi" w:hAnsiTheme="majorHAnsi" w:cstheme="majorHAnsi"/>
                <w:b/>
                <w:bCs/>
              </w:rPr>
            </w:pPr>
          </w:p>
        </w:tc>
      </w:tr>
      <w:tr w:rsidR="00994876" w:rsidRPr="00B95B45" w14:paraId="1327E5F0" w14:textId="77777777" w:rsidTr="00994876">
        <w:trPr>
          <w:jc w:val="center"/>
        </w:trPr>
        <w:tc>
          <w:tcPr>
            <w:tcW w:w="6550" w:type="dxa"/>
            <w:shd w:val="clear" w:color="auto" w:fill="A4DAE1" w:themeFill="accent2" w:themeFillTint="99"/>
          </w:tcPr>
          <w:p w14:paraId="2C849321" w14:textId="24AAEBAD" w:rsidR="00994876" w:rsidRPr="00306632" w:rsidRDefault="00994876" w:rsidP="00994876">
            <w:pPr>
              <w:spacing w:before="120" w:after="120"/>
              <w:rPr>
                <w:rFonts w:asciiTheme="majorHAnsi" w:hAnsiTheme="majorHAnsi" w:cstheme="majorHAnsi"/>
                <w:b/>
                <w:bCs/>
                <w:iCs/>
              </w:rPr>
            </w:pPr>
            <w:r w:rsidRPr="00306632">
              <w:rPr>
                <w:rFonts w:asciiTheme="majorHAnsi" w:hAnsiTheme="majorHAnsi" w:cstheme="majorHAnsi"/>
                <w:b/>
                <w:bCs/>
              </w:rPr>
              <w:lastRenderedPageBreak/>
              <w:t>Titel VIII  Wijziging van de statuten</w:t>
            </w:r>
          </w:p>
        </w:tc>
        <w:tc>
          <w:tcPr>
            <w:tcW w:w="6550" w:type="dxa"/>
            <w:shd w:val="clear" w:color="auto" w:fill="A4DAE1" w:themeFill="accent2" w:themeFillTint="99"/>
          </w:tcPr>
          <w:p w14:paraId="750D1D3F" w14:textId="77777777" w:rsidR="00994876" w:rsidRPr="00306632" w:rsidRDefault="00994876" w:rsidP="00994876">
            <w:pPr>
              <w:rPr>
                <w:rFonts w:asciiTheme="majorHAnsi" w:hAnsiTheme="majorHAnsi" w:cstheme="majorHAnsi"/>
                <w:b/>
                <w:bCs/>
              </w:rPr>
            </w:pPr>
          </w:p>
        </w:tc>
      </w:tr>
      <w:tr w:rsidR="00AE3A87" w:rsidRPr="00B95B45" w14:paraId="1E0394FD" w14:textId="77777777" w:rsidTr="00435CC4">
        <w:trPr>
          <w:jc w:val="center"/>
        </w:trPr>
        <w:tc>
          <w:tcPr>
            <w:tcW w:w="6550" w:type="dxa"/>
            <w:shd w:val="clear" w:color="auto" w:fill="auto"/>
          </w:tcPr>
          <w:p w14:paraId="3C904FAB" w14:textId="77777777" w:rsidR="00AE3A87" w:rsidRPr="00EA08CD" w:rsidRDefault="00AE3A87" w:rsidP="00AE3A87">
            <w:pPr>
              <w:jc w:val="both"/>
              <w:rPr>
                <w:b/>
              </w:rPr>
            </w:pPr>
            <w:r w:rsidRPr="00EA08CD">
              <w:rPr>
                <w:b/>
              </w:rPr>
              <w:t xml:space="preserve">Artikel </w:t>
            </w:r>
            <w:r>
              <w:rPr>
                <w:b/>
              </w:rPr>
              <w:t>16</w:t>
            </w:r>
          </w:p>
          <w:p w14:paraId="074D2193" w14:textId="77777777" w:rsidR="00AE3A87" w:rsidRDefault="00AE3A87" w:rsidP="00AE3A87">
            <w:pPr>
              <w:jc w:val="both"/>
            </w:pPr>
            <w:r w:rsidRPr="00EA08CD">
              <w:t>§1. Elke deelnemer kan een voorstel tot statutenwijziging indienen bij de raad van bestuur.</w:t>
            </w:r>
            <w:r>
              <w:t xml:space="preserve"> Het voorstel moet omstandig worden gemotiveerd.</w:t>
            </w:r>
          </w:p>
          <w:p w14:paraId="350DBEB3" w14:textId="77777777" w:rsidR="00AE3A87" w:rsidRPr="00EA08CD" w:rsidRDefault="00AE3A87" w:rsidP="00AE3A87">
            <w:pPr>
              <w:jc w:val="both"/>
            </w:pPr>
          </w:p>
          <w:p w14:paraId="6B5998A4" w14:textId="77777777" w:rsidR="00AE3A87" w:rsidRDefault="00AE3A87" w:rsidP="00AE3A87">
            <w:pPr>
              <w:jc w:val="both"/>
            </w:pPr>
            <w:r w:rsidRPr="00EA08CD">
              <w:lastRenderedPageBreak/>
              <w:t>§</w:t>
            </w:r>
            <w:r>
              <w:t>2</w:t>
            </w:r>
            <w:r w:rsidRPr="00EA08CD">
              <w:t>. De raad van bestuur bezorgt het voorstel gelijktijdig aan alle deelnemers. Elke deelnemer moet binnen de twee maanden schriftelijk zijn akkoord geven, anders is het voorstel verworpen. Tijdens de maanden juli en augustus wordt deze termijn opgeschort.</w:t>
            </w:r>
          </w:p>
          <w:p w14:paraId="6741AD95" w14:textId="77777777" w:rsidR="00AE3A87" w:rsidRDefault="00AE3A87" w:rsidP="00AE3A87">
            <w:pPr>
              <w:jc w:val="both"/>
            </w:pPr>
          </w:p>
          <w:p w14:paraId="5DAD1D72" w14:textId="77777777" w:rsidR="00AE3A87" w:rsidRDefault="00AE3A87" w:rsidP="00AE3A87">
            <w:pPr>
              <w:jc w:val="both"/>
            </w:pPr>
            <w:r>
              <w:t xml:space="preserve">§3. </w:t>
            </w:r>
            <w:r w:rsidRPr="00EA08CD">
              <w:rPr>
                <w:color w:val="000000"/>
              </w:rPr>
              <w:t xml:space="preserve">Indien alle deelnemers instemmen, kan de </w:t>
            </w:r>
            <w:r>
              <w:rPr>
                <w:color w:val="000000"/>
              </w:rPr>
              <w:t>statutenwijziging</w:t>
            </w:r>
            <w:r w:rsidRPr="00EA08CD">
              <w:rPr>
                <w:color w:val="000000"/>
              </w:rPr>
              <w:t xml:space="preserve"> effectief ingaan</w:t>
            </w:r>
            <w:r>
              <w:rPr>
                <w:color w:val="000000"/>
              </w:rPr>
              <w:t xml:space="preserve"> op een afgesproken datum.</w:t>
            </w:r>
          </w:p>
          <w:p w14:paraId="554F82F8" w14:textId="77777777" w:rsidR="00AE3A87" w:rsidRPr="00EA08CD" w:rsidRDefault="00AE3A87" w:rsidP="00AE3A87">
            <w:pPr>
              <w:jc w:val="both"/>
            </w:pPr>
          </w:p>
          <w:p w14:paraId="666034CA" w14:textId="77777777" w:rsidR="00AE3A87" w:rsidRPr="00EA08CD" w:rsidRDefault="00AE3A87" w:rsidP="00AE3A87">
            <w:pPr>
              <w:jc w:val="both"/>
            </w:pPr>
            <w:r w:rsidRPr="00EA08CD">
              <w:t>§</w:t>
            </w:r>
            <w:r>
              <w:t>4</w:t>
            </w:r>
            <w:r w:rsidRPr="00EA08CD">
              <w:t>. Voorstellen tot statutenwijziging die in strijd zijn met het ILOV-decreet of andere wettelijke, decretale of reglementaire bepalingen, zijn nietig.</w:t>
            </w:r>
          </w:p>
          <w:p w14:paraId="0BA8A371" w14:textId="77777777" w:rsidR="00AE3A87" w:rsidRPr="00306632" w:rsidRDefault="00AE3A87" w:rsidP="00AE3A87">
            <w:pPr>
              <w:rPr>
                <w:rFonts w:asciiTheme="majorHAnsi" w:hAnsiTheme="majorHAnsi" w:cstheme="majorHAnsi"/>
                <w:iCs/>
              </w:rPr>
            </w:pPr>
          </w:p>
        </w:tc>
        <w:tc>
          <w:tcPr>
            <w:tcW w:w="6550" w:type="dxa"/>
            <w:shd w:val="clear" w:color="auto" w:fill="auto"/>
          </w:tcPr>
          <w:p w14:paraId="13D61B47" w14:textId="77777777" w:rsidR="00AE3A87" w:rsidRPr="00DA3562" w:rsidRDefault="00AE3A87" w:rsidP="00AE3A87">
            <w:pPr>
              <w:rPr>
                <w:b/>
                <w:bCs/>
                <w:i/>
                <w:iCs/>
              </w:rPr>
            </w:pPr>
            <w:r w:rsidRPr="00DA3562">
              <w:rPr>
                <w:b/>
                <w:bCs/>
                <w:i/>
                <w:iCs/>
              </w:rPr>
              <w:lastRenderedPageBreak/>
              <w:t>Art. 9 ILOV-decreet</w:t>
            </w:r>
          </w:p>
          <w:p w14:paraId="17E129DE" w14:textId="77777777" w:rsidR="00AE3A87" w:rsidRPr="00DA3562" w:rsidRDefault="00AE3A87" w:rsidP="00AE3A87">
            <w:pPr>
              <w:rPr>
                <w:i/>
                <w:iCs/>
              </w:rPr>
            </w:pPr>
            <w:r w:rsidRPr="00DA3562">
              <w:rPr>
                <w:i/>
                <w:iCs/>
              </w:rPr>
              <w:t>De wijzigingen in de statuten en de aanvaarding van toetreding behoeven de instemming van alle deelnemers, overeenkomstig de procedure die in de statuten is bepaald.</w:t>
            </w:r>
          </w:p>
          <w:p w14:paraId="340FF088" w14:textId="77777777" w:rsidR="00AE3A87" w:rsidRDefault="00AE3A87" w:rsidP="00AE3A87"/>
          <w:p w14:paraId="628B64CD" w14:textId="77777777" w:rsidR="00AE3A87" w:rsidRDefault="00AE3A87" w:rsidP="00AE3A87">
            <w:pPr>
              <w:rPr>
                <w:color w:val="000000"/>
              </w:rPr>
            </w:pPr>
            <w:r>
              <w:rPr>
                <w:color w:val="000000"/>
              </w:rPr>
              <w:lastRenderedPageBreak/>
              <w:t>E</w:t>
            </w:r>
            <w:r w:rsidRPr="00EA08CD">
              <w:rPr>
                <w:color w:val="000000"/>
              </w:rPr>
              <w:t xml:space="preserve">en aanvraag tot </w:t>
            </w:r>
            <w:r>
              <w:rPr>
                <w:color w:val="000000"/>
              </w:rPr>
              <w:t>wijziging van de statuten</w:t>
            </w:r>
            <w:r w:rsidRPr="00EA08CD">
              <w:rPr>
                <w:color w:val="000000"/>
              </w:rPr>
              <w:t xml:space="preserve"> wordt gericht aan de raad van bestuur van de ILOV, die ze voorlegt aan alle deelnemers. </w:t>
            </w:r>
            <w:r>
              <w:rPr>
                <w:color w:val="000000"/>
              </w:rPr>
              <w:t>De aanvraag moet omstandig worden gemotiveerd.</w:t>
            </w:r>
          </w:p>
          <w:p w14:paraId="5F92CE5C" w14:textId="77777777" w:rsidR="00AE3A87" w:rsidRPr="00306632" w:rsidRDefault="00AE3A87" w:rsidP="00AE3A87">
            <w:pPr>
              <w:rPr>
                <w:rFonts w:asciiTheme="majorHAnsi" w:hAnsiTheme="majorHAnsi" w:cstheme="majorHAnsi"/>
                <w:b/>
                <w:bCs/>
              </w:rPr>
            </w:pPr>
          </w:p>
        </w:tc>
      </w:tr>
      <w:tr w:rsidR="001A78EA" w:rsidRPr="00B95B45" w14:paraId="45F71F7D" w14:textId="77777777" w:rsidTr="001A78EA">
        <w:trPr>
          <w:jc w:val="center"/>
        </w:trPr>
        <w:tc>
          <w:tcPr>
            <w:tcW w:w="6550" w:type="dxa"/>
            <w:shd w:val="clear" w:color="auto" w:fill="A4DAE1" w:themeFill="accent2" w:themeFillTint="99"/>
          </w:tcPr>
          <w:p w14:paraId="7D7FDCEE" w14:textId="1F454F4D" w:rsidR="001A78EA" w:rsidRPr="00306632" w:rsidRDefault="001A78EA" w:rsidP="001A78EA">
            <w:pPr>
              <w:spacing w:before="120" w:after="120"/>
              <w:rPr>
                <w:rFonts w:asciiTheme="majorHAnsi" w:hAnsiTheme="majorHAnsi" w:cstheme="majorHAnsi"/>
                <w:b/>
                <w:bCs/>
                <w:iCs/>
              </w:rPr>
            </w:pPr>
            <w:r w:rsidRPr="00306632">
              <w:rPr>
                <w:rFonts w:asciiTheme="majorHAnsi" w:hAnsiTheme="majorHAnsi" w:cstheme="majorHAnsi"/>
                <w:b/>
                <w:bCs/>
              </w:rPr>
              <w:lastRenderedPageBreak/>
              <w:t>Titel IX  Diverse bepalingen</w:t>
            </w:r>
          </w:p>
        </w:tc>
        <w:tc>
          <w:tcPr>
            <w:tcW w:w="6550" w:type="dxa"/>
            <w:shd w:val="clear" w:color="auto" w:fill="A4DAE1" w:themeFill="accent2" w:themeFillTint="99"/>
          </w:tcPr>
          <w:p w14:paraId="2D4B89ED" w14:textId="77777777" w:rsidR="001A78EA" w:rsidRPr="00306632" w:rsidRDefault="001A78EA" w:rsidP="001A78EA">
            <w:pPr>
              <w:rPr>
                <w:rFonts w:asciiTheme="majorHAnsi" w:hAnsiTheme="majorHAnsi" w:cstheme="majorHAnsi"/>
                <w:b/>
                <w:bCs/>
              </w:rPr>
            </w:pPr>
          </w:p>
        </w:tc>
      </w:tr>
      <w:tr w:rsidR="008435E9" w:rsidRPr="00B95B45" w14:paraId="4D8F877F" w14:textId="77777777" w:rsidTr="00435CC4">
        <w:trPr>
          <w:jc w:val="center"/>
        </w:trPr>
        <w:tc>
          <w:tcPr>
            <w:tcW w:w="6550" w:type="dxa"/>
            <w:shd w:val="clear" w:color="auto" w:fill="auto"/>
          </w:tcPr>
          <w:p w14:paraId="4BAA4A78" w14:textId="77777777" w:rsidR="008435E9" w:rsidRPr="00EA08CD" w:rsidRDefault="008435E9" w:rsidP="008435E9">
            <w:pPr>
              <w:rPr>
                <w:b/>
                <w:color w:val="000000"/>
              </w:rPr>
            </w:pPr>
            <w:r w:rsidRPr="00EA08CD">
              <w:rPr>
                <w:b/>
                <w:color w:val="000000"/>
              </w:rPr>
              <w:t xml:space="preserve">Artikel </w:t>
            </w:r>
            <w:r>
              <w:rPr>
                <w:b/>
                <w:color w:val="000000"/>
              </w:rPr>
              <w:t>17</w:t>
            </w:r>
          </w:p>
          <w:p w14:paraId="5EF7C79E" w14:textId="77777777" w:rsidR="008435E9" w:rsidRPr="00EA08CD" w:rsidRDefault="008435E9" w:rsidP="008435E9">
            <w:pPr>
              <w:rPr>
                <w:color w:val="000000"/>
              </w:rPr>
            </w:pPr>
            <w:r w:rsidRPr="00EA08CD">
              <w:rPr>
                <w:color w:val="000000"/>
              </w:rPr>
              <w:t>Voor alles wat niet door het ILOV-decreet of deze statuten wordt geregeld, wordt verwezen naar de regels voor de verenigingen zonder winstoogmerk, de internationale verenigingen zonder winstoogmerk en de stichtingen, zoals vastgelegd in het Wetboek van Vennootschappen en Verenigingen.</w:t>
            </w:r>
          </w:p>
          <w:p w14:paraId="3B6600F6" w14:textId="77777777" w:rsidR="008435E9" w:rsidRPr="00306632" w:rsidRDefault="008435E9" w:rsidP="008435E9">
            <w:pPr>
              <w:rPr>
                <w:rFonts w:asciiTheme="majorHAnsi" w:hAnsiTheme="majorHAnsi" w:cstheme="majorHAnsi"/>
                <w:iCs/>
              </w:rPr>
            </w:pPr>
          </w:p>
        </w:tc>
        <w:tc>
          <w:tcPr>
            <w:tcW w:w="6550" w:type="dxa"/>
            <w:shd w:val="clear" w:color="auto" w:fill="auto"/>
          </w:tcPr>
          <w:p w14:paraId="62B1D30F" w14:textId="77777777" w:rsidR="008435E9" w:rsidRPr="004102D7" w:rsidRDefault="008435E9" w:rsidP="008435E9">
            <w:pPr>
              <w:rPr>
                <w:b/>
                <w:bCs/>
                <w:i/>
                <w:iCs/>
              </w:rPr>
            </w:pPr>
            <w:r w:rsidRPr="004102D7">
              <w:rPr>
                <w:b/>
                <w:bCs/>
                <w:i/>
                <w:iCs/>
              </w:rPr>
              <w:t>Artikel 5, derde lid ILOV-decreet</w:t>
            </w:r>
          </w:p>
          <w:p w14:paraId="5AFADE68" w14:textId="77777777" w:rsidR="008435E9" w:rsidRPr="004102D7" w:rsidRDefault="008435E9" w:rsidP="008435E9">
            <w:pPr>
              <w:rPr>
                <w:i/>
                <w:iCs/>
              </w:rPr>
            </w:pPr>
            <w:r w:rsidRPr="004102D7">
              <w:rPr>
                <w:i/>
                <w:iCs/>
              </w:rPr>
              <w:t>Voor alles wat niet uitdrukkelijk geregeld is door dit decreet, zijn op de onderwijsvereniging de bepalingen van toepassing van de wet van 27 juni 1921 betreffende de verenigingen zonder winstoogmerk, de internationale verenigingen zonder winstoogmerk en de stichtingen.</w:t>
            </w:r>
          </w:p>
          <w:p w14:paraId="65333490" w14:textId="77777777" w:rsidR="008435E9" w:rsidRPr="00EA08CD" w:rsidRDefault="008435E9" w:rsidP="008435E9"/>
          <w:p w14:paraId="78747105" w14:textId="77777777" w:rsidR="008435E9" w:rsidRDefault="008435E9" w:rsidP="008435E9">
            <w:pPr>
              <w:rPr>
                <w:color w:val="000000"/>
              </w:rPr>
            </w:pPr>
            <w:r w:rsidRPr="00EA08CD">
              <w:t xml:space="preserve">Ondertussen is de vzw-wet vervangen en geïntegreerd in </w:t>
            </w:r>
            <w:r w:rsidRPr="00EA08CD">
              <w:rPr>
                <w:color w:val="000000"/>
              </w:rPr>
              <w:t>het Wetboek van Vennootschappen en Verenigingen.</w:t>
            </w:r>
          </w:p>
          <w:p w14:paraId="533FB1A9" w14:textId="77777777" w:rsidR="008435E9" w:rsidRPr="00306632" w:rsidRDefault="008435E9" w:rsidP="008435E9">
            <w:pPr>
              <w:rPr>
                <w:rFonts w:asciiTheme="majorHAnsi" w:hAnsiTheme="majorHAnsi" w:cstheme="majorHAnsi"/>
                <w:b/>
                <w:bCs/>
              </w:rPr>
            </w:pPr>
          </w:p>
        </w:tc>
      </w:tr>
    </w:tbl>
    <w:p w14:paraId="01002666" w14:textId="54B97139" w:rsidR="0094122A" w:rsidRDefault="0094122A" w:rsidP="002C0726">
      <w:pPr>
        <w:rPr>
          <w:lang w:eastAsia="zh-CN"/>
        </w:rPr>
      </w:pPr>
      <w:r>
        <w:rPr>
          <w:lang w:eastAsia="zh-CN"/>
        </w:rPr>
        <w:br w:type="page"/>
      </w:r>
    </w:p>
    <w:p w14:paraId="3B5D4FFC" w14:textId="77777777" w:rsidR="008E4C31" w:rsidRPr="00D7201C" w:rsidRDefault="008E4C31" w:rsidP="008E4C31">
      <w:pPr>
        <w:rPr>
          <w:color w:val="000000"/>
        </w:rPr>
      </w:pPr>
    </w:p>
    <w:p w14:paraId="2F73FE27" w14:textId="77777777" w:rsidR="00E96BDA" w:rsidRPr="00D7201C" w:rsidRDefault="00E96BDA" w:rsidP="00E96BDA">
      <w:pPr>
        <w:rPr>
          <w:color w:val="000000"/>
        </w:rPr>
      </w:pPr>
      <w:r w:rsidRPr="00D7201C">
        <w:rPr>
          <w:color w:val="000000"/>
        </w:rPr>
        <w:t xml:space="preserve">Aldus opgesteld op </w:t>
      </w:r>
      <w:r>
        <w:fldChar w:fldCharType="begin">
          <w:ffData>
            <w:name w:val=""/>
            <w:enabled/>
            <w:calcOnExit w:val="0"/>
            <w:textInput>
              <w:default w:val="datum"/>
            </w:textInput>
          </w:ffData>
        </w:fldChar>
      </w:r>
      <w:r>
        <w:instrText xml:space="preserve"> FORMTEXT </w:instrText>
      </w:r>
      <w:r>
        <w:fldChar w:fldCharType="separate"/>
      </w:r>
      <w:r>
        <w:rPr>
          <w:noProof/>
        </w:rPr>
        <w:t>datum</w:t>
      </w:r>
      <w:r>
        <w:fldChar w:fldCharType="end"/>
      </w:r>
      <w:r w:rsidRPr="00D7201C">
        <w:rPr>
          <w:color w:val="000000"/>
        </w:rPr>
        <w:t xml:space="preserve">, </w:t>
      </w:r>
      <w:r>
        <w:rPr>
          <w:color w:val="000000"/>
        </w:rPr>
        <w:t>i</w:t>
      </w:r>
      <w:r w:rsidRPr="00DC3F39">
        <w:rPr>
          <w:color w:val="000000"/>
        </w:rPr>
        <w:t xml:space="preserve">n uitvoering van </w:t>
      </w:r>
      <w:r>
        <w:rPr>
          <w:color w:val="000000"/>
        </w:rPr>
        <w:t xml:space="preserve">de </w:t>
      </w:r>
      <w:r w:rsidRPr="00DC3F39">
        <w:rPr>
          <w:color w:val="000000"/>
        </w:rPr>
        <w:t>goedkeuringsbesluit</w:t>
      </w:r>
      <w:r>
        <w:rPr>
          <w:color w:val="000000"/>
        </w:rPr>
        <w:t>en</w:t>
      </w:r>
      <w:r w:rsidRPr="00DC3F39">
        <w:rPr>
          <w:color w:val="000000"/>
        </w:rPr>
        <w:t xml:space="preserve"> van de </w:t>
      </w:r>
      <w:r>
        <w:rPr>
          <w:color w:val="000000"/>
        </w:rPr>
        <w:t>respectievelijke</w:t>
      </w:r>
      <w:r w:rsidRPr="00DC3F39">
        <w:rPr>
          <w:color w:val="000000"/>
        </w:rPr>
        <w:t xml:space="preserve"> gemeentera</w:t>
      </w:r>
      <w:r>
        <w:rPr>
          <w:color w:val="000000"/>
        </w:rPr>
        <w:t>den,</w:t>
      </w:r>
      <w:r w:rsidRPr="00DC3F39">
        <w:rPr>
          <w:color w:val="000000"/>
        </w:rPr>
        <w:t xml:space="preserve"> </w:t>
      </w:r>
      <w:r>
        <w:rPr>
          <w:color w:val="000000"/>
        </w:rPr>
        <w:t>i</w:t>
      </w:r>
      <w:r w:rsidRPr="00D7201C">
        <w:rPr>
          <w:color w:val="000000"/>
        </w:rPr>
        <w:t xml:space="preserve">n zoveel exemplaren als er </w:t>
      </w:r>
      <w:r>
        <w:rPr>
          <w:color w:val="000000"/>
        </w:rPr>
        <w:t>deelnemers</w:t>
      </w:r>
      <w:r w:rsidRPr="00D7201C">
        <w:rPr>
          <w:color w:val="000000"/>
        </w:rPr>
        <w:t xml:space="preserve"> zijn. </w:t>
      </w:r>
    </w:p>
    <w:p w14:paraId="0FE9D8FD" w14:textId="77777777" w:rsidR="00E96BDA" w:rsidRPr="00D7201C" w:rsidRDefault="00E96BDA" w:rsidP="00E96BDA">
      <w:pPr>
        <w:rPr>
          <w:color w:val="000000"/>
        </w:rPr>
      </w:pPr>
      <w:r w:rsidRPr="00D7201C">
        <w:rPr>
          <w:color w:val="000000"/>
        </w:rPr>
        <w:t xml:space="preserve">Elke </w:t>
      </w:r>
      <w:r>
        <w:rPr>
          <w:color w:val="000000"/>
        </w:rPr>
        <w:t>deelnemer</w:t>
      </w:r>
      <w:r w:rsidRPr="00D7201C">
        <w:rPr>
          <w:color w:val="000000"/>
        </w:rPr>
        <w:t xml:space="preserve"> verklaart en erkent een exemplaar te hebben ontvangen.</w:t>
      </w:r>
    </w:p>
    <w:p w14:paraId="19362BF1" w14:textId="77777777" w:rsidR="00E96BDA" w:rsidRPr="00D7201C" w:rsidRDefault="00E96BDA" w:rsidP="00E96BDA">
      <w:pPr>
        <w:rPr>
          <w:color w:val="000000"/>
        </w:rPr>
      </w:pPr>
    </w:p>
    <w:p w14:paraId="4E4081B6" w14:textId="77777777" w:rsidR="00E96BDA" w:rsidRPr="00D7201C" w:rsidRDefault="00E96BDA" w:rsidP="00E96BDA">
      <w:pPr>
        <w:rPr>
          <w:color w:val="000000"/>
        </w:rPr>
      </w:pPr>
    </w:p>
    <w:p w14:paraId="1BBCEFB2" w14:textId="77777777" w:rsidR="00E96BDA" w:rsidRDefault="00E96BDA" w:rsidP="00E96BDA">
      <w:pPr>
        <w:rPr>
          <w:color w:val="000000"/>
        </w:rPr>
      </w:pPr>
      <w:r w:rsidRPr="00D7201C">
        <w:rPr>
          <w:color w:val="000000"/>
        </w:rPr>
        <w:t>Handtekeningen</w:t>
      </w:r>
    </w:p>
    <w:p w14:paraId="3A444B91" w14:textId="77777777" w:rsidR="00E96BDA" w:rsidRDefault="00E96BDA" w:rsidP="00E96BDA">
      <w:pPr>
        <w:rPr>
          <w:color w:val="000000"/>
        </w:rPr>
      </w:pPr>
      <w:r>
        <w:fldChar w:fldCharType="begin">
          <w:ffData>
            <w:name w:val=""/>
            <w:enabled/>
            <w:calcOnExit w:val="0"/>
            <w:textInput>
              <w:default w:val="stad/gemeente"/>
            </w:textInput>
          </w:ffData>
        </w:fldChar>
      </w:r>
      <w:r>
        <w:instrText xml:space="preserve"> FORMTEXT </w:instrText>
      </w:r>
      <w:r>
        <w:fldChar w:fldCharType="separate"/>
      </w:r>
      <w:r>
        <w:rPr>
          <w:noProof/>
        </w:rPr>
        <w:t>stad/gemeente</w:t>
      </w:r>
      <w:r>
        <w:fldChar w:fldCharType="end"/>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fldChar w:fldCharType="begin">
          <w:ffData>
            <w:name w:val=""/>
            <w:enabled/>
            <w:calcOnExit w:val="0"/>
            <w:textInput>
              <w:default w:val="stad/gemeente"/>
            </w:textInput>
          </w:ffData>
        </w:fldChar>
      </w:r>
      <w:r>
        <w:instrText xml:space="preserve"> FORMTEXT </w:instrText>
      </w:r>
      <w:r>
        <w:fldChar w:fldCharType="separate"/>
      </w:r>
      <w:r>
        <w:rPr>
          <w:noProof/>
        </w:rPr>
        <w:t>stad/gemeente</w:t>
      </w:r>
      <w:r>
        <w:fldChar w:fldCharType="end"/>
      </w:r>
    </w:p>
    <w:p w14:paraId="6913D396" w14:textId="77777777" w:rsidR="00E96BDA" w:rsidRDefault="00E96BDA" w:rsidP="00E96BDA">
      <w:pPr>
        <w:rPr>
          <w:color w:val="000000"/>
        </w:rPr>
      </w:pPr>
      <w:r>
        <w:rPr>
          <w:color w:val="000000"/>
        </w:rPr>
        <w:t>Voorzitter gemeenteraad</w:t>
      </w:r>
      <w:r>
        <w:rPr>
          <w:color w:val="000000"/>
        </w:rPr>
        <w:tab/>
      </w:r>
      <w:r>
        <w:rPr>
          <w:color w:val="000000"/>
        </w:rPr>
        <w:tab/>
      </w:r>
      <w:r>
        <w:rPr>
          <w:color w:val="000000"/>
        </w:rPr>
        <w:tab/>
      </w:r>
      <w:r>
        <w:rPr>
          <w:color w:val="000000"/>
        </w:rPr>
        <w:tab/>
      </w:r>
      <w:r>
        <w:rPr>
          <w:color w:val="000000"/>
        </w:rPr>
        <w:tab/>
      </w:r>
      <w:r>
        <w:rPr>
          <w:color w:val="000000"/>
        </w:rPr>
        <w:tab/>
      </w:r>
      <w:r>
        <w:rPr>
          <w:color w:val="000000"/>
        </w:rPr>
        <w:tab/>
        <w:t>Voorzitter gemeenteraad</w:t>
      </w:r>
    </w:p>
    <w:p w14:paraId="38A9207F" w14:textId="77777777" w:rsidR="00E96BDA" w:rsidRDefault="00E96BDA" w:rsidP="00E96BDA">
      <w:pPr>
        <w:tabs>
          <w:tab w:val="clear" w:pos="2060"/>
          <w:tab w:val="left" w:pos="2268"/>
        </w:tabs>
        <w:rPr>
          <w:color w:val="000000"/>
        </w:rPr>
      </w:pPr>
      <w:r>
        <w:rPr>
          <w:color w:val="000000"/>
        </w:rPr>
        <w:t>Algemeen directeur</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Algemeen directeur</w:t>
      </w:r>
    </w:p>
    <w:p w14:paraId="4B507D68" w14:textId="77777777" w:rsidR="00E96BDA" w:rsidRDefault="00E96BDA" w:rsidP="00E96BDA">
      <w:pPr>
        <w:rPr>
          <w:color w:val="000000"/>
        </w:rPr>
      </w:pPr>
    </w:p>
    <w:p w14:paraId="03A8CF69" w14:textId="77777777" w:rsidR="007C2794" w:rsidRDefault="007C2794" w:rsidP="00E96BDA">
      <w:pPr>
        <w:rPr>
          <w:color w:val="000000"/>
        </w:rPr>
      </w:pPr>
    </w:p>
    <w:p w14:paraId="69E7CD61" w14:textId="77777777" w:rsidR="00E96BDA" w:rsidRDefault="00E96BDA" w:rsidP="00E96BDA">
      <w:pPr>
        <w:rPr>
          <w:color w:val="000000"/>
        </w:rPr>
      </w:pPr>
      <w:r>
        <w:fldChar w:fldCharType="begin">
          <w:ffData>
            <w:name w:val=""/>
            <w:enabled/>
            <w:calcOnExit w:val="0"/>
            <w:textInput>
              <w:default w:val="stad/gemeente"/>
            </w:textInput>
          </w:ffData>
        </w:fldChar>
      </w:r>
      <w:r>
        <w:instrText xml:space="preserve"> FORMTEXT </w:instrText>
      </w:r>
      <w:r>
        <w:fldChar w:fldCharType="separate"/>
      </w:r>
      <w:r>
        <w:rPr>
          <w:noProof/>
        </w:rPr>
        <w:t>stad/gemeente</w:t>
      </w:r>
      <w:r>
        <w:fldChar w:fldCharType="end"/>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fldChar w:fldCharType="begin">
          <w:ffData>
            <w:name w:val=""/>
            <w:enabled/>
            <w:calcOnExit w:val="0"/>
            <w:textInput>
              <w:default w:val="stad/gemeente"/>
            </w:textInput>
          </w:ffData>
        </w:fldChar>
      </w:r>
      <w:r>
        <w:instrText xml:space="preserve"> FORMTEXT </w:instrText>
      </w:r>
      <w:r>
        <w:fldChar w:fldCharType="separate"/>
      </w:r>
      <w:r>
        <w:rPr>
          <w:noProof/>
        </w:rPr>
        <w:t>stad/gemeente</w:t>
      </w:r>
      <w:r>
        <w:fldChar w:fldCharType="end"/>
      </w:r>
    </w:p>
    <w:p w14:paraId="7CBEF0D4" w14:textId="77777777" w:rsidR="00E96BDA" w:rsidRDefault="00E96BDA" w:rsidP="00E96BDA">
      <w:pPr>
        <w:rPr>
          <w:color w:val="000000"/>
        </w:rPr>
      </w:pPr>
      <w:r>
        <w:rPr>
          <w:color w:val="000000"/>
        </w:rPr>
        <w:t>Voorzitter gemeenteraad</w:t>
      </w:r>
      <w:r>
        <w:rPr>
          <w:color w:val="000000"/>
        </w:rPr>
        <w:tab/>
      </w:r>
      <w:r>
        <w:rPr>
          <w:color w:val="000000"/>
        </w:rPr>
        <w:tab/>
      </w:r>
      <w:r>
        <w:rPr>
          <w:color w:val="000000"/>
        </w:rPr>
        <w:tab/>
      </w:r>
      <w:r>
        <w:rPr>
          <w:color w:val="000000"/>
        </w:rPr>
        <w:tab/>
      </w:r>
      <w:r>
        <w:rPr>
          <w:color w:val="000000"/>
        </w:rPr>
        <w:tab/>
      </w:r>
      <w:r>
        <w:rPr>
          <w:color w:val="000000"/>
        </w:rPr>
        <w:tab/>
      </w:r>
      <w:r>
        <w:rPr>
          <w:color w:val="000000"/>
        </w:rPr>
        <w:tab/>
        <w:t>Voorzitter gemeenteraad</w:t>
      </w:r>
    </w:p>
    <w:p w14:paraId="4429F91D" w14:textId="77777777" w:rsidR="00E96BDA" w:rsidRDefault="00E96BDA" w:rsidP="00E96BDA">
      <w:pPr>
        <w:tabs>
          <w:tab w:val="clear" w:pos="2060"/>
          <w:tab w:val="left" w:pos="2410"/>
        </w:tabs>
        <w:rPr>
          <w:color w:val="000000"/>
        </w:rPr>
      </w:pPr>
      <w:r>
        <w:rPr>
          <w:color w:val="000000"/>
        </w:rPr>
        <w:t>Algemeen directeur</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Algemeen directeur</w:t>
      </w:r>
    </w:p>
    <w:p w14:paraId="69397990" w14:textId="77777777" w:rsidR="00665CF7" w:rsidRPr="00F7455B" w:rsidRDefault="00665CF7" w:rsidP="002C0726">
      <w:pPr>
        <w:rPr>
          <w:lang w:eastAsia="zh-CN"/>
        </w:rPr>
      </w:pPr>
    </w:p>
    <w:sectPr w:rsidR="00665CF7" w:rsidRPr="00F7455B" w:rsidSect="004C1F12">
      <w:footerReference w:type="default" r:id="rId14"/>
      <w:footerReference w:type="first" r:id="rId15"/>
      <w:pgSz w:w="16840" w:h="11907"/>
      <w:pgMar w:top="993" w:right="1418" w:bottom="1418" w:left="1418" w:header="737" w:footer="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ECB1C" w14:textId="77777777" w:rsidR="00916452" w:rsidRDefault="00916452" w:rsidP="009C713F">
      <w:r>
        <w:separator/>
      </w:r>
    </w:p>
    <w:p w14:paraId="7CA2B7C0" w14:textId="77777777" w:rsidR="00916452" w:rsidRDefault="00916452" w:rsidP="009C713F"/>
    <w:p w14:paraId="09704501" w14:textId="77777777" w:rsidR="00916452" w:rsidRDefault="00916452" w:rsidP="009C713F"/>
    <w:p w14:paraId="3313DB68" w14:textId="77777777" w:rsidR="00916452" w:rsidRDefault="00916452"/>
  </w:endnote>
  <w:endnote w:type="continuationSeparator" w:id="0">
    <w:p w14:paraId="51987534" w14:textId="77777777" w:rsidR="00916452" w:rsidRDefault="00916452" w:rsidP="009C713F">
      <w:r>
        <w:continuationSeparator/>
      </w:r>
    </w:p>
    <w:p w14:paraId="60D54007" w14:textId="77777777" w:rsidR="00916452" w:rsidRDefault="00916452" w:rsidP="009C713F"/>
    <w:p w14:paraId="70063B36" w14:textId="77777777" w:rsidR="00916452" w:rsidRDefault="00916452" w:rsidP="009C713F"/>
    <w:p w14:paraId="3A1A6B52" w14:textId="77777777" w:rsidR="00916452" w:rsidRDefault="00916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renity Medium">
    <w:altName w:val="Calibri"/>
    <w:panose1 w:val="00000000000000000000"/>
    <w:charset w:val="00"/>
    <w:family w:val="modern"/>
    <w:notTrueType/>
    <w:pitch w:val="variable"/>
    <w:sig w:usb0="00000007" w:usb1="00000000" w:usb2="00000000" w:usb3="00000000" w:csb0="00000093" w:csb1="00000000"/>
  </w:font>
  <w:font w:name="Serenity Demi Bold">
    <w:panose1 w:val="00000000000000000000"/>
    <w:charset w:val="00"/>
    <w:family w:val="modern"/>
    <w:notTrueType/>
    <w:pitch w:val="variable"/>
    <w:sig w:usb0="00000007" w:usb1="00000000" w:usb2="00000000" w:usb3="00000000" w:csb0="00000093" w:csb1="00000000"/>
  </w:font>
  <w:font w:name="Serenity Light">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4C96B" w14:textId="77777777" w:rsidR="00B3123B" w:rsidRPr="00417697" w:rsidRDefault="00B3123B" w:rsidP="009C713F">
    <w:pPr>
      <w:pStyle w:val="Voettekst"/>
      <w:ind w:right="360"/>
      <w:rPr>
        <w:rStyle w:val="Paginanummer"/>
        <w:color w:val="DD7394" w:themeColor="accent5" w:themeTint="99"/>
      </w:rPr>
    </w:pPr>
  </w:p>
  <w:p w14:paraId="7CAFE84E" w14:textId="77777777" w:rsidR="00B3123B" w:rsidRPr="000829CC" w:rsidRDefault="00B3123B" w:rsidP="00F37910">
    <w:pPr>
      <w:pStyle w:val="Voettekst"/>
      <w:framePr w:w="553" w:h="218" w:hRule="exact" w:wrap="none" w:vAnchor="text" w:hAnchor="page" w:x="10689" w:y="241"/>
      <w:jc w:val="center"/>
      <w:rPr>
        <w:rStyle w:val="Paginanummer"/>
        <w:color w:val="FFFFFF" w:themeColor="background1"/>
        <w:sz w:val="18"/>
        <w:szCs w:val="18"/>
      </w:rPr>
    </w:pPr>
  </w:p>
  <w:p w14:paraId="037001C2" w14:textId="77777777" w:rsidR="00B3123B" w:rsidRPr="00F63DFB" w:rsidRDefault="00B3123B" w:rsidP="009C713F">
    <w:pPr>
      <w:pStyle w:val="Voettekst"/>
      <w:rPr>
        <w:rStyle w:val="Paginanummer"/>
        <w:color w:val="FFFFFF" w:themeColor="background1"/>
      </w:rPr>
    </w:pPr>
  </w:p>
  <w:sdt>
    <w:sdtPr>
      <w:rPr>
        <w:rStyle w:val="Paginanummer"/>
        <w:sz w:val="18"/>
        <w:szCs w:val="18"/>
      </w:rPr>
      <w:id w:val="-221214149"/>
      <w:docPartObj>
        <w:docPartGallery w:val="Page Numbers (Bottom of Page)"/>
        <w:docPartUnique/>
      </w:docPartObj>
    </w:sdtPr>
    <w:sdtEndPr>
      <w:rPr>
        <w:rStyle w:val="Paginanummer"/>
        <w:color w:val="FFFFFF" w:themeColor="background1"/>
      </w:rPr>
    </w:sdtEndPr>
    <w:sdtContent>
      <w:p w14:paraId="7B00280B" w14:textId="77777777" w:rsidR="00B3123B" w:rsidRPr="000829CC" w:rsidRDefault="00B3123B" w:rsidP="003E4FB4">
        <w:pPr>
          <w:pStyle w:val="Voettekst"/>
          <w:framePr w:w="553" w:h="218" w:hRule="exact" w:wrap="none" w:vAnchor="text" w:hAnchor="page" w:x="15466" w:y="187"/>
          <w:jc w:val="center"/>
          <w:rPr>
            <w:rStyle w:val="Paginanummer"/>
            <w:color w:val="FFFFFF" w:themeColor="background1"/>
            <w:sz w:val="18"/>
            <w:szCs w:val="18"/>
          </w:rPr>
        </w:pPr>
        <w:r w:rsidRPr="00495FA6">
          <w:rPr>
            <w:rStyle w:val="Paginanummer"/>
            <w:color w:val="12326E" w:themeColor="accent1"/>
            <w:sz w:val="18"/>
            <w:szCs w:val="18"/>
          </w:rPr>
          <w:fldChar w:fldCharType="begin"/>
        </w:r>
        <w:r w:rsidRPr="00495FA6">
          <w:rPr>
            <w:rStyle w:val="Paginanummer"/>
            <w:color w:val="12326E" w:themeColor="accent1"/>
            <w:sz w:val="18"/>
            <w:szCs w:val="18"/>
          </w:rPr>
          <w:instrText xml:space="preserve"> PAGE </w:instrText>
        </w:r>
        <w:r w:rsidRPr="00495FA6">
          <w:rPr>
            <w:rStyle w:val="Paginanummer"/>
            <w:color w:val="12326E" w:themeColor="accent1"/>
            <w:sz w:val="18"/>
            <w:szCs w:val="18"/>
          </w:rPr>
          <w:fldChar w:fldCharType="separate"/>
        </w:r>
        <w:r>
          <w:rPr>
            <w:rStyle w:val="Paginanummer"/>
            <w:color w:val="12326E" w:themeColor="accent1"/>
            <w:sz w:val="18"/>
            <w:szCs w:val="18"/>
          </w:rPr>
          <w:t>1</w:t>
        </w:r>
        <w:r w:rsidRPr="00495FA6">
          <w:rPr>
            <w:rStyle w:val="Paginanummer"/>
            <w:color w:val="12326E" w:themeColor="accent1"/>
            <w:sz w:val="18"/>
            <w:szCs w:val="18"/>
          </w:rPr>
          <w:fldChar w:fldCharType="end"/>
        </w:r>
      </w:p>
    </w:sdtContent>
  </w:sdt>
  <w:p w14:paraId="500D3385" w14:textId="11CEE2CB" w:rsidR="00B3123B" w:rsidRDefault="00B3123B" w:rsidP="00495FA6">
    <w:pPr>
      <w:pStyle w:val="Voettekst"/>
      <w:tabs>
        <w:tab w:val="clear" w:pos="4536"/>
        <w:tab w:val="clear" w:pos="9072"/>
      </w:tabs>
    </w:pPr>
    <w:r>
      <w:rPr>
        <w:noProof/>
      </w:rPr>
      <mc:AlternateContent>
        <mc:Choice Requires="wpg">
          <w:drawing>
            <wp:anchor distT="0" distB="0" distL="114300" distR="114300" simplePos="0" relativeHeight="251817472" behindDoc="0" locked="0" layoutInCell="1" allowOverlap="1" wp14:anchorId="257E432B" wp14:editId="77E397E4">
              <wp:simplePos x="0" y="0"/>
              <wp:positionH relativeFrom="margin">
                <wp:posOffset>659230</wp:posOffset>
              </wp:positionH>
              <wp:positionV relativeFrom="paragraph">
                <wp:posOffset>-171176</wp:posOffset>
              </wp:positionV>
              <wp:extent cx="7564120" cy="610870"/>
              <wp:effectExtent l="0" t="0" r="0" b="0"/>
              <wp:wrapNone/>
              <wp:docPr id="829602681" name="Groep 10"/>
              <wp:cNvGraphicFramePr/>
              <a:graphic xmlns:a="http://schemas.openxmlformats.org/drawingml/2006/main">
                <a:graphicData uri="http://schemas.microsoft.com/office/word/2010/wordprocessingGroup">
                  <wpg:wgp>
                    <wpg:cNvGrpSpPr/>
                    <wpg:grpSpPr>
                      <a:xfrm>
                        <a:off x="0" y="0"/>
                        <a:ext cx="7564120" cy="610870"/>
                        <a:chOff x="-85457" y="9847382"/>
                        <a:chExt cx="7564120" cy="611290"/>
                      </a:xfrm>
                    </wpg:grpSpPr>
                    <wpg:grpSp>
                      <wpg:cNvPr id="1163521765" name="Groep 8"/>
                      <wpg:cNvGrpSpPr/>
                      <wpg:grpSpPr>
                        <a:xfrm>
                          <a:off x="219807" y="9847382"/>
                          <a:ext cx="6927456" cy="482070"/>
                          <a:chOff x="0" y="-2"/>
                          <a:chExt cx="6927456" cy="482070"/>
                        </a:xfrm>
                      </wpg:grpSpPr>
                      <wps:wsp>
                        <wps:cNvPr id="1449982554" name="Ovaal 5"/>
                        <wps:cNvSpPr/>
                        <wps:spPr>
                          <a:xfrm rot="10800000">
                            <a:off x="0"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2492946" name="Ovaal 5"/>
                        <wps:cNvSpPr/>
                        <wps:spPr>
                          <a:xfrm rot="10800000">
                            <a:off x="17604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723681" name="Ovaal 5"/>
                        <wps:cNvSpPr/>
                        <wps:spPr>
                          <a:xfrm rot="10800000">
                            <a:off x="35209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2233045" name="Ovaal 5"/>
                        <wps:cNvSpPr/>
                        <wps:spPr>
                          <a:xfrm rot="10800000">
                            <a:off x="53077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733891" name="Ovaal 5"/>
                        <wps:cNvSpPr/>
                        <wps:spPr>
                          <a:xfrm rot="10800000">
                            <a:off x="70682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4469163" name="Ovaal 5"/>
                        <wps:cNvSpPr/>
                        <wps:spPr>
                          <a:xfrm rot="10800000">
                            <a:off x="88286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460447" name="Ovaal 5"/>
                        <wps:cNvSpPr/>
                        <wps:spPr>
                          <a:xfrm rot="10800000">
                            <a:off x="105891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43385" name="Ovaal 5"/>
                        <wps:cNvSpPr/>
                        <wps:spPr>
                          <a:xfrm rot="10800000">
                            <a:off x="123496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0242124" name="Ovaal 5"/>
                        <wps:cNvSpPr/>
                        <wps:spPr>
                          <a:xfrm rot="10800000">
                            <a:off x="141101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245970" name="Ovaal 5"/>
                        <wps:cNvSpPr/>
                        <wps:spPr>
                          <a:xfrm rot="10800000">
                            <a:off x="158706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8387144" name="Ovaal 5"/>
                        <wps:cNvSpPr/>
                        <wps:spPr>
                          <a:xfrm rot="10800000">
                            <a:off x="176573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4619288" name="Ovaal 5"/>
                        <wps:cNvSpPr/>
                        <wps:spPr>
                          <a:xfrm rot="10800000">
                            <a:off x="194178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3584183" name="Ovaal 5"/>
                        <wps:cNvSpPr/>
                        <wps:spPr>
                          <a:xfrm rot="10800000">
                            <a:off x="211783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9897509" name="Ovaal 5"/>
                        <wps:cNvSpPr/>
                        <wps:spPr>
                          <a:xfrm rot="10800000">
                            <a:off x="229388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3875881" name="Ovaal 5"/>
                        <wps:cNvSpPr/>
                        <wps:spPr>
                          <a:xfrm rot="10800000">
                            <a:off x="247255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6699186" name="Ovaal 5"/>
                        <wps:cNvSpPr/>
                        <wps:spPr>
                          <a:xfrm rot="10800000">
                            <a:off x="2648607" y="-2"/>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8172885" name="Ovaal 5"/>
                        <wps:cNvSpPr/>
                        <wps:spPr>
                          <a:xfrm rot="10800000">
                            <a:off x="2824655" y="-1"/>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8246320" name="Ovaal 5"/>
                        <wps:cNvSpPr/>
                        <wps:spPr>
                          <a:xfrm rot="10800000">
                            <a:off x="300070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85225" name="Ovaal 5"/>
                        <wps:cNvSpPr/>
                        <wps:spPr>
                          <a:xfrm rot="10800000">
                            <a:off x="317675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4126386" name="Ovaal 5"/>
                        <wps:cNvSpPr/>
                        <wps:spPr>
                          <a:xfrm rot="10800000">
                            <a:off x="335542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7894995" name="Ovaal 5"/>
                        <wps:cNvSpPr/>
                        <wps:spPr>
                          <a:xfrm rot="10800000">
                            <a:off x="353147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1425418" name="Ovaal 5"/>
                        <wps:cNvSpPr/>
                        <wps:spPr>
                          <a:xfrm rot="10800000">
                            <a:off x="370752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2855584" name="Ovaal 5"/>
                        <wps:cNvSpPr/>
                        <wps:spPr>
                          <a:xfrm rot="10800000">
                            <a:off x="388357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1898890" name="Ovaal 5"/>
                        <wps:cNvSpPr/>
                        <wps:spPr>
                          <a:xfrm rot="10800000">
                            <a:off x="4102801" y="438888"/>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6566592" name="Ovaal 5"/>
                        <wps:cNvSpPr/>
                        <wps:spPr>
                          <a:xfrm rot="10800000">
                            <a:off x="423566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5174999" name="Ovaal 5"/>
                        <wps:cNvSpPr/>
                        <wps:spPr>
                          <a:xfrm rot="10800000">
                            <a:off x="4414345" y="0"/>
                            <a:ext cx="43180" cy="43179"/>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3899070" name="Ovaal 5"/>
                        <wps:cNvSpPr/>
                        <wps:spPr>
                          <a:xfrm rot="10800000">
                            <a:off x="459039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4121649" name="Ovaal 5"/>
                        <wps:cNvSpPr/>
                        <wps:spPr>
                          <a:xfrm rot="10800000">
                            <a:off x="476644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1223962" name="Ovaal 5"/>
                        <wps:cNvSpPr/>
                        <wps:spPr>
                          <a:xfrm rot="10800000">
                            <a:off x="494248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2227581" name="Ovaal 5"/>
                        <wps:cNvSpPr/>
                        <wps:spPr>
                          <a:xfrm rot="10800000">
                            <a:off x="511853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1690452" name="Ovaal 5"/>
                        <wps:cNvSpPr/>
                        <wps:spPr>
                          <a:xfrm rot="10800000">
                            <a:off x="529721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2878693" name="Ovaal 5"/>
                        <wps:cNvSpPr/>
                        <wps:spPr>
                          <a:xfrm rot="10800000">
                            <a:off x="547326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2511074" name="Ovaal 5"/>
                        <wps:cNvSpPr/>
                        <wps:spPr>
                          <a:xfrm rot="10800000">
                            <a:off x="5649310"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593686" name="Ovaal 5"/>
                        <wps:cNvSpPr/>
                        <wps:spPr>
                          <a:xfrm rot="10800000">
                            <a:off x="582535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9845198" name="Ovaal 5"/>
                        <wps:cNvSpPr/>
                        <wps:spPr>
                          <a:xfrm rot="10800000">
                            <a:off x="600140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3868829" name="Ovaal 5"/>
                        <wps:cNvSpPr/>
                        <wps:spPr>
                          <a:xfrm rot="10800000">
                            <a:off x="617745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0477082" name="Ovaal 5"/>
                        <wps:cNvSpPr/>
                        <wps:spPr>
                          <a:xfrm rot="10800000">
                            <a:off x="635613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863379" name="Ovaal 5"/>
                        <wps:cNvSpPr/>
                        <wps:spPr>
                          <a:xfrm rot="10800000">
                            <a:off x="653217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0740587" name="Ovaal 5"/>
                        <wps:cNvSpPr/>
                        <wps:spPr>
                          <a:xfrm rot="10800000">
                            <a:off x="670822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4047677" name="Ovaal 5"/>
                        <wps:cNvSpPr/>
                        <wps:spPr>
                          <a:xfrm rot="10800000">
                            <a:off x="688427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66161597" name="Groep 2"/>
                      <wpg:cNvGrpSpPr/>
                      <wpg:grpSpPr>
                        <a:xfrm>
                          <a:off x="-85457" y="9988061"/>
                          <a:ext cx="7564120" cy="470611"/>
                          <a:chOff x="-85457" y="0"/>
                          <a:chExt cx="7564120" cy="470611"/>
                        </a:xfrm>
                      </wpg:grpSpPr>
                      <wps:wsp>
                        <wps:cNvPr id="624935431" name="Tekstvak 1"/>
                        <wps:cNvSpPr txBox="1"/>
                        <wps:spPr>
                          <a:xfrm>
                            <a:off x="-85457" y="76911"/>
                            <a:ext cx="7564120" cy="393700"/>
                          </a:xfrm>
                          <a:prstGeom prst="rect">
                            <a:avLst/>
                          </a:prstGeom>
                          <a:noFill/>
                          <a:ln w="6350">
                            <a:noFill/>
                          </a:ln>
                        </wps:spPr>
                        <wps:txbx>
                          <w:txbxContent>
                            <w:p w14:paraId="245A29DD" w14:textId="77777777" w:rsidR="00B3123B" w:rsidRPr="00BC60D6" w:rsidRDefault="00B3123B" w:rsidP="00495FA6">
                              <w:pPr>
                                <w:jc w:val="center"/>
                                <w:rPr>
                                  <w:sz w:val="18"/>
                                  <w:szCs w:val="18"/>
                                  <w:lang w:val="de-DE"/>
                                </w:rPr>
                              </w:pPr>
                              <w:r w:rsidRPr="00BC60D6">
                                <w:rPr>
                                  <w:color w:val="12326E" w:themeColor="accent1"/>
                                  <w:sz w:val="18"/>
                                  <w:szCs w:val="18"/>
                                  <w:lang w:val="de-DE"/>
                                </w:rPr>
                                <w:t xml:space="preserve">OVSG </w:t>
                              </w:r>
                              <w:proofErr w:type="spellStart"/>
                              <w:r w:rsidRPr="00BC60D6">
                                <w:rPr>
                                  <w:color w:val="12326E" w:themeColor="accent1"/>
                                  <w:sz w:val="18"/>
                                  <w:szCs w:val="18"/>
                                  <w:lang w:val="de-DE"/>
                                </w:rPr>
                                <w:t>vzw</w:t>
                              </w:r>
                              <w:proofErr w:type="spellEnd"/>
                              <w:r w:rsidRPr="00BC60D6">
                                <w:rPr>
                                  <w:color w:val="12326E" w:themeColor="accent1"/>
                                  <w:sz w:val="18"/>
                                  <w:szCs w:val="18"/>
                                  <w:lang w:val="de-DE"/>
                                </w:rPr>
                                <w:t xml:space="preserve"> </w:t>
                              </w:r>
                              <w:r w:rsidRPr="00BC60D6">
                                <w:rPr>
                                  <w:color w:val="68C3CD" w:themeColor="accent2"/>
                                  <w:sz w:val="18"/>
                                  <w:szCs w:val="18"/>
                                  <w:lang w:val="de-DE"/>
                                </w:rPr>
                                <w:t xml:space="preserve">• </w:t>
                              </w:r>
                              <w:proofErr w:type="spellStart"/>
                              <w:r w:rsidRPr="00BC60D6">
                                <w:rPr>
                                  <w:color w:val="12326E" w:themeColor="accent1"/>
                                  <w:sz w:val="18"/>
                                  <w:szCs w:val="18"/>
                                  <w:lang w:val="de-DE"/>
                                </w:rPr>
                                <w:t>Bischoffsheimlaan</w:t>
                              </w:r>
                              <w:proofErr w:type="spellEnd"/>
                              <w:r w:rsidRPr="00BC60D6">
                                <w:rPr>
                                  <w:color w:val="12326E" w:themeColor="accent1"/>
                                  <w:sz w:val="18"/>
                                  <w:szCs w:val="18"/>
                                  <w:lang w:val="de-DE"/>
                                </w:rPr>
                                <w:t xml:space="preserve"> 1-8, 1000 </w:t>
                              </w:r>
                              <w:proofErr w:type="spellStart"/>
                              <w:r w:rsidRPr="00BC60D6">
                                <w:rPr>
                                  <w:color w:val="12326E" w:themeColor="accent1"/>
                                  <w:sz w:val="18"/>
                                  <w:szCs w:val="18"/>
                                  <w:lang w:val="de-DE"/>
                                </w:rPr>
                                <w:t>Brussel</w:t>
                              </w:r>
                              <w:proofErr w:type="spellEnd"/>
                              <w:r w:rsidRPr="00BC60D6">
                                <w:rPr>
                                  <w:color w:val="12326E" w:themeColor="accent1"/>
                                  <w:sz w:val="18"/>
                                  <w:szCs w:val="18"/>
                                  <w:lang w:val="de-DE"/>
                                </w:rPr>
                                <w:t xml:space="preserve"> </w:t>
                              </w:r>
                              <w:r w:rsidRPr="00BC60D6">
                                <w:rPr>
                                  <w:color w:val="68C3CD" w:themeColor="accent2"/>
                                  <w:sz w:val="18"/>
                                  <w:szCs w:val="18"/>
                                  <w:lang w:val="de-DE"/>
                                </w:rPr>
                                <w:t>•</w:t>
                              </w:r>
                              <w:r w:rsidRPr="00BC60D6">
                                <w:rPr>
                                  <w:color w:val="12326E" w:themeColor="accent1"/>
                                  <w:sz w:val="18"/>
                                  <w:szCs w:val="18"/>
                                  <w:lang w:val="de-DE"/>
                                </w:rPr>
                                <w:t xml:space="preserve"> 02 506 41 50 </w:t>
                              </w:r>
                              <w:r w:rsidRPr="00BC60D6">
                                <w:rPr>
                                  <w:color w:val="68C3CD" w:themeColor="accent2"/>
                                  <w:sz w:val="18"/>
                                  <w:szCs w:val="18"/>
                                  <w:lang w:val="de-DE"/>
                                </w:rPr>
                                <w:t>•</w:t>
                              </w:r>
                              <w:r w:rsidRPr="00BC60D6">
                                <w:rPr>
                                  <w:color w:val="12326E" w:themeColor="accent1"/>
                                  <w:sz w:val="18"/>
                                  <w:szCs w:val="18"/>
                                  <w:lang w:val="de-DE"/>
                                </w:rPr>
                                <w:t xml:space="preserve"> info@ovsg.be </w:t>
                              </w:r>
                              <w:r w:rsidRPr="00BC60D6">
                                <w:rPr>
                                  <w:color w:val="68C3CD" w:themeColor="accent2"/>
                                  <w:sz w:val="18"/>
                                  <w:szCs w:val="18"/>
                                  <w:lang w:val="de-DE"/>
                                </w:rPr>
                                <w:t>•</w:t>
                              </w:r>
                              <w:r w:rsidRPr="00BC60D6">
                                <w:rPr>
                                  <w:color w:val="12326E" w:themeColor="accent1"/>
                                  <w:sz w:val="18"/>
                                  <w:szCs w:val="18"/>
                                  <w:lang w:val="de-DE"/>
                                </w:rPr>
                                <w:t xml:space="preserve"> www.ovsg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1816128" name="Ruit 4"/>
                        <wps:cNvSpPr/>
                        <wps:spPr>
                          <a:xfrm>
                            <a:off x="1107075" y="0"/>
                            <a:ext cx="179705" cy="179705"/>
                          </a:xfrm>
                          <a:prstGeom prst="diamond">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9494301" name="Ovaal 5"/>
                        <wps:cNvSpPr/>
                        <wps:spPr>
                          <a:xfrm>
                            <a:off x="225870" y="179461"/>
                            <a:ext cx="161925" cy="161925"/>
                          </a:xfrm>
                          <a:prstGeom prst="ellipse">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054461" name="Gelijkbenige driehoek 6"/>
                        <wps:cNvSpPr/>
                        <wps:spPr>
                          <a:xfrm>
                            <a:off x="6297726" y="145278"/>
                            <a:ext cx="169545" cy="175260"/>
                          </a:xfrm>
                          <a:prstGeom prst="triangle">
                            <a:avLst/>
                          </a:prstGeom>
                          <a:solidFill>
                            <a:schemeClr val="accent3"/>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57E432B" id="Groep 10" o:spid="_x0000_s1026" style="position:absolute;margin-left:51.9pt;margin-top:-13.5pt;width:595.6pt;height:48.1pt;z-index:251817472;mso-position-horizontal-relative:margin;mso-width-relative:margin;mso-height-relative:margin" coordorigin="-854,98473" coordsize="75641,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qmsMgoAAIu/AAAOAAAAZHJzL2Uyb0RvYy54bWzsXW2PnDgS/n7S/QfE90ljYxu7lZ5VLtmM&#10;TsoloySn/czQdDcXGnPATM/cr7/HBjrzvre76LQZKpF6aDDGri4/1JurXv90vS+Dq7xpC1utQvYq&#10;CoO8yuy6qLar8J9f35/oMGi7tFqnpa3yVXiTt+FPp3/9y+tDvcy53dlynTcBOqna5aFehbuuq5eL&#10;RZvt8n3avrJ1XuHixjb7tMPXZrtYN+kBve/LBY8itTjYZl03NsvbFmff9RfDU9//ZpNn3afNps27&#10;oFyFGFvnPxv/eeE+F6ev0+W2SetdkQ3DSH/HKPZpUeGhx67epV0aXDbFg672RdbY1m66V5ndL+xm&#10;U2S5nwNmw6J7szlr7GXt57JdHrb1kUwg7T06/e5us49XZ039pT5vQIlDvQUt/Dc3l+tNs3d/Mcrg&#10;2pPs5kiy/LoLMpxMpBKMg7IZrikW6WSgabYD4d1tJ1oKmYQBrhstkljznujZ7ufH+2Dc+D4W4wgW&#10;d8Z1/NKPFxM4b4JiDeZjKpacJUqGQZXuwWygX14H2j3P3fUb5sqZ0dEjgx6nrQxPhFT9tIXm0YNp&#10;gySY8cmDyT5x55OTxbJov//y7R/75b/s0jr3DNU6aoyEE8IYzaUUI+E+XaVpGciecL7pkUPaZQtm&#10;GdkjaCyWFH72yP3zK+A5bhEx0wOv9If4ZY4zT5d103Znud0H7mAV5mVZ1K0bb7pMrz60Xd96bOVO&#10;t7Ys1u+LsvRfHGjkb8smuEqx3NMsy6uO+9vLy/0/7Lo/L/xQ0Ve6xGnHpb65Gk9jQB5+XE9+eHce&#10;Ulbuxsq6h/bjcWfAoiNh/FF3U+b+AdXnfAPuxDroB3Ls+fYYmR9ju0vXeX+aSUfNvvvjHX4spevQ&#10;9bzB8499Dx08Nn82dDO0d7fmHhePN/c/2/ExdwfWj+F4h3+yrbrjzfuisk0//LtPL7vjk/v2I5F6&#10;0jgqXdj1DVjQsxC4oq2z9wV++A9p252nDWAYJ/Fq6T7hY1Pawyq0w1EY7Gzzn8fOu/ZYI7gaBgfA&#10;+ips/32ZNnkYlH+vsHoMEwLddv4LcMlBV3P7ysXtK9Xl/q0FKzE/On/o2nfleLhp7P4XvIHeuKfi&#10;UlplePYqzLpm/PK26183eIdl+Zs3vhmwv067D9WXOnOdO6o6rv56/Uva1AP3d8Caj3ZcsQ9WQN/W&#10;3VnZN5ed3RR+eXyn60BvoIdDv/8DjCjBheFGABV7+J0ARYDmkYAI8fDFQ1DyxIp1LEFQQlDyI0MJ&#10;NybhsdLA3cmgBLJhZIBNBCVLL0SQVOKkGJJKXrhUwozhPI4jcdQKJxBLZBwlCScsgahBWAJdjDQc&#10;p/y8eA0nFjqJY22mFEuSSGmODkksISiB5YmgxBtIXjyUQCwRQhmYrCdUcbTmWhnCEhJLvK2YsGQm&#10;WCJiATOpgL9qMmsJiyTknN4DNnj0Rt8XWV7J8kpOHLh+X6ITR2oBDWdKWwnjsTDOJ08aDmk4pOHM&#10;xh3MpIi44IxPGVXCBGMRQ48EJgQmBCazAZM4VlxIgyi7CVUciWBFRV4cFzBCXhwyvc4lTi1JdKwT&#10;xAFOiSWIOkZoM8klhCVkerXNbOQSpplQzHCNpT+d7dUIlmgKVSPBpI++Jz/OXPw4Oob9lekpfcKc&#10;AUtispgQmBCYYGvOfCQTkRhtEhkhHmQyyYRzE2sHT2R+JZMJmV/nAyZcwWQi9aQbcrhIsOeYbCYk&#10;mZBkMivJJJJKGcOchWM6yUQJrYaMDWPSBQpYo6wDtL/vpe/v41yzBAbYKWPWuOZCyT5m7cTnsUDW&#10;jCFbDYW/Uvgrhb++0PBXjVxOQsUuK8xkokmMXD5JREYT0nNIz5mTngMNR3I+pVgSIx1SIilijZCE&#10;kGROSMKjGEk2YYKd0mISx0j4yGmHH4EJgcmcwCThiTZI+DqpYCJjJhKKWCMsISyZE5ZAw2GCS4Ss&#10;TWkvSSIoORSxRmBCYDInMNGKa4mAkCn35bhoNST5poA12pdD+3JmFP3KI8gkRmtUEpnOkSNYxHXU&#10;52oUQBZs+sEbijzDVN2C8ki/+ISNSuK/kgayxGSeYcFjFwpH0glJJySdzEg6wa5hyRLYYKfcmyME&#10;Qx7IPmbt2YyNiRlKQo313caCWlR2i8puUdmtH63slsCWPGNcAcIJBRNpothQyBqZYMkEOycTLENS&#10;esaZEpMKJolS6Ja0HNJySMuZlZZjGEpvGZdicTqTiUGVUU0mE5JMSDKZlWSCVNKcIwXBlLW3JEMA&#10;C2VtpErlY410quM3izp+JmLKoCLolIKJ5ChZTJnpCUsIS7JZCSYGRfeQrdVZSyfTcqRIYk6p6QlM&#10;CEzmBSYJNgyjwk0yZQyshDk3ZnAPUdJGStpISRtnk7SRR0yaWE26aVhqLpGjmrCEfDnky5mTLyeO&#10;jBaSmSk3+qkIpfyGnI3PRqxpfxWvLopYc36fdpeu8+AqLVcho4g1ilj70SLWWIQCXEprPmWUiWJJ&#10;IoaUjQQmn/NNUNC+HNqX8+L35aCGp0iSSE/py1HYlsNiilijIBMKMpmVL0fCWhLH2CAznStHyZgz&#10;1yNZX8n6StbX2VhfmdRw40SoMT4lmDhBh3I2kl+Y/MLz8gsjzRrUHJVMCiZaI/8rJW0kLYe0nD+J&#10;lrM41Nvltqm/1Kev7x1mH6/OG9j0VqFWiim4do9YcNbYvA64eye4m9DyzHVx3gwnfIfnjePz0YFi&#10;N5vgehWeaClknwLaIFtSpO7VukkQO8JcMYwM2otIcH1okO0+PehhsLpmu5+HSjlP3H3043yfrRvc&#10;oW6Xh7YOrvdlhaO6XYW7rquXi4WvN5O2r/ZF1tjWbrpXmd0vMIUiyxcH26wXcHVH/qhubJa3bVFt&#10;v+zSOg/7br/TTnHEwkiU8BmFsq/5t7a7Sr8FfmJuDGjsaBd013+zINHxfIuTz5MwUWakz1gs6A4J&#10;sKM6iX7FldXkWYdRp8v06kPb9QtzzM/gTlf2fVGWOJ9CmwoOqxC2qsjfcLwC+pYVvLNuMv2g3VF3&#10;fXHt+aFdXtj1DSbY2M7X1W7r7H3RtN2HtO3O0x/bndKFQVrNSjTgMbKJKMaPjtnPl0UXiB4Mjtw8&#10;/PJP8LCLOEPO1cdsFDBdJBGuOAAYjnumHJFkZM4heci6SPe2Wj/Hwq0ti7XjYsfEj9aS8qMHG99p&#10;6Xj6Fv8/zuVtX5nJrQBygWxoO8sstrMk2LZvROwyE/7GCHS3ogZRAIGncKV4CMA6F/clAUCMcbVs&#10;PA70x8/iQF6WRd26F/CTr7I7q/tRHFCDmnunJeHAsK57B+++qGzjyXyPhGXnRRfgJOGAl3NevCuU&#10;o26dFG7pDjhwlpfFv75d5FWxzYN1U+Q7m38L/Kq6Jek+Lxso7GtLeG8lYNgyl9xLeoqddNAhRgFB&#10;cvUrAm7XFGm1Lf8gMsSPI4MTiFEkS/4vAjGJCiFBxJ9IW/iuDXvdbbs8bGEFAHxvm7TeFdm7tEtv&#10;f/etljm3O1uu8+b0vwAAAP//AwBQSwMEFAAGAAgAAAAhAH4M50jhAAAACwEAAA8AAABkcnMvZG93&#10;bnJldi54bWxMj0FrwkAQhe+F/odlCr3pJhFtTbMRkbYnKVQL4m3MjkkwuxuyaxL/fcdTe5vHPN77&#10;XrYaTSN66nztrIJ4GoEgWzhd21LBz/5j8grCB7QaG2dJwY08rPLHhwxT7Qb7Tf0ulIJDrE9RQRVC&#10;m0rpi4oM+qlryfLv7DqDgWVXSt3hwOGmkUkULaTB2nJDhS1tKiouu6tR8DngsJ7F7/32ct7cjvv5&#10;12Ebk1LPT+P6DUSgMfyZ4Y7P6JAz08ldrfaiYR3NGD0omCQvPOruSJZzvk4KFssEZJ7J/xvyXwAA&#10;AP//AwBQSwECLQAUAAYACAAAACEAtoM4kv4AAADhAQAAEwAAAAAAAAAAAAAAAAAAAAAAW0NvbnRl&#10;bnRfVHlwZXNdLnhtbFBLAQItABQABgAIAAAAIQA4/SH/1gAAAJQBAAALAAAAAAAAAAAAAAAAAC8B&#10;AABfcmVscy8ucmVsc1BLAQItABQABgAIAAAAIQCpYqmsMgoAAIu/AAAOAAAAAAAAAAAAAAAAAC4C&#10;AABkcnMvZTJvRG9jLnhtbFBLAQItABQABgAIAAAAIQB+DOdI4QAAAAsBAAAPAAAAAAAAAAAAAAAA&#10;AIwMAABkcnMvZG93bnJldi54bWxQSwUGAAAAAAQABADzAAAAmg0AAAAA&#10;">
              <v:group id="Groep 8" o:spid="_x0000_s1027" style="position:absolute;left:2198;top:98473;width:69274;height:4821" coordorigin="" coordsize="69274,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FUIyAAAAOMAAAAPAAAAZHJzL2Rvd25yZXYueG1sRE9fa8Iw&#10;EH8f+B3CDfY20yjtRmcUETd8kMF0IL4dzdkWm0tpsrZ+ezMY7PF+/2+xGm0jeup87ViDmiYgiAtn&#10;ai41fB/fn19B+IBssHFMGm7kYbWcPCwwN27gL+oPoRQxhH2OGqoQ2lxKX1Rk0U9dSxy5i+sshnh2&#10;pTQdDjHcNnKWJJm0WHNsqLClTUXF9fBjNXwMOKznatvvr5fN7XxMP097RVo/PY7rNxCBxvAv/nPv&#10;TJyvsnk6Uy9ZCr8/RQDk8g4AAP//AwBQSwECLQAUAAYACAAAACEA2+H2y+4AAACFAQAAEwAAAAAA&#10;AAAAAAAAAAAAAAAAW0NvbnRlbnRfVHlwZXNdLnhtbFBLAQItABQABgAIAAAAIQBa9CxbvwAAABUB&#10;AAALAAAAAAAAAAAAAAAAAB8BAABfcmVscy8ucmVsc1BLAQItABQABgAIAAAAIQAacFUIyAAAAOMA&#10;AAAPAAAAAAAAAAAAAAAAAAcCAABkcnMvZG93bnJldi54bWxQSwUGAAAAAAMAAwC3AAAA/AIAAAAA&#10;">
                <v:oval id="Ovaal 5" o:spid="_x0000_s1028" style="position:absolute;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32yQAAAOMAAAAPAAAAZHJzL2Rvd25yZXYueG1sRE9La8JA&#10;EL4L/odlhN50oyStpq7Sh4J4qaYV6W3ITpNgdjZktxr/vSsUepzvPfNlZ2pxptZVlhWMRxEI4tzq&#10;igsFX5/r4RSE88gaa8uk4EoOlot+b46pthfe0znzhQgh7FJUUHrfpFK6vCSDbmQb4sD92NagD2db&#10;SN3iJYSbWk6i6FEarDg0lNjQW0n5Kfs1ClZ8SHa6fj1sd/tj85F966fju1bqYdC9PIPw1Pl/8Z97&#10;o8P8OJ7NppMkieH+UwBALm4AAAD//wMAUEsBAi0AFAAGAAgAAAAhANvh9svuAAAAhQEAABMAAAAA&#10;AAAAAAAAAAAAAAAAAFtDb250ZW50X1R5cGVzXS54bWxQSwECLQAUAAYACAAAACEAWvQsW78AAAAV&#10;AQAACwAAAAAAAAAAAAAAAAAfAQAAX3JlbHMvLnJlbHNQSwECLQAUAAYACAAAACEA1Gl99skAAADj&#10;AAAADwAAAAAAAAAAAAAAAAAHAgAAZHJzL2Rvd25yZXYueG1sUEsFBgAAAAADAAMAtwAAAP0CAAAA&#10;AA==&#10;" fillcolor="#c2e6eb [1301]" stroked="f" strokeweight="1pt">
                  <v:stroke joinstyle="miter"/>
                </v:oval>
                <v:oval id="Ovaal 5" o:spid="_x0000_s1029" style="position:absolute;left:176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kM4ywAAAOIAAAAPAAAAZHJzL2Rvd25yZXYueG1sRI9Ba8JA&#10;FITvBf/D8oTe6sYQ05q6irYK0ks1rUhvj+xrEsy+Ddmtpv/eLQg9DjPzDTNb9KYRZ+pcbVnBeBSB&#10;IC6srrlU8PmxeXgC4TyyxsYyKfglB4v54G6GmbYX3tM596UIEHYZKqi8bzMpXVGRQTeyLXHwvm1n&#10;0AfZlVJ3eAlw08g4ilJpsOawUGFLLxUVp/zHKFjzYbLTzerwttsf2/f8Sz8eX7VS98N++QzCU+//&#10;w7f2VitIkziZxtMkhb9L4Q7I+RUAAP//AwBQSwECLQAUAAYACAAAACEA2+H2y+4AAACFAQAAEwAA&#10;AAAAAAAAAAAAAAAAAAAAW0NvbnRlbnRfVHlwZXNdLnhtbFBLAQItABQABgAIAAAAIQBa9CxbvwAA&#10;ABUBAAALAAAAAAAAAAAAAAAAAB8BAABfcmVscy8ucmVsc1BLAQItABQABgAIAAAAIQCLekM4ywAA&#10;AOIAAAAPAAAAAAAAAAAAAAAAAAcCAABkcnMvZG93bnJldi54bWxQSwUGAAAAAAMAAwC3AAAA/wIA&#10;AAAA&#10;" fillcolor="#c2e6eb [1301]" stroked="f" strokeweight="1pt">
                  <v:stroke joinstyle="miter"/>
                </v:oval>
                <v:oval id="Ovaal 5" o:spid="_x0000_s1030" style="position:absolute;left:352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V60zAAAAOIAAAAPAAAAZHJzL2Rvd25yZXYueG1sRI9ba8JA&#10;FITfC/6H5Qi+1Y2Reomu4qVC6Us1rYhvh+wxCWbPhuxW03/fFQp9HGbmG2a+bE0lbtS40rKCQT8C&#10;QZxZXXKu4Otz9zwB4TyyxsoyKfghB8tF52mOibZ3PtAt9bkIEHYJKii8rxMpXVaQQde3NXHwLrYx&#10;6INscqkbvAe4qWQcRSNpsOSwUGBNm4Kya/ptFLzy8WWvq/XxfX841R/pWY9PW61Ur9uuZiA8tf4/&#10;/Nd+0wri6XQcD0eTATwuhTsgF78AAAD//wMAUEsBAi0AFAAGAAgAAAAhANvh9svuAAAAhQEAABMA&#10;AAAAAAAAAAAAAAAAAAAAAFtDb250ZW50X1R5cGVzXS54bWxQSwECLQAUAAYACAAAACEAWvQsW78A&#10;AAAVAQAACwAAAAAAAAAAAAAAAAAfAQAAX3JlbHMvLnJlbHNQSwECLQAUAAYACAAAACEA0D1etMwA&#10;AADiAAAADwAAAAAAAAAAAAAAAAAHAgAAZHJzL2Rvd25yZXYueG1sUEsFBgAAAAADAAMAtwAAAAAD&#10;AAAAAA==&#10;" fillcolor="#c2e6eb [1301]" stroked="f" strokeweight="1pt">
                  <v:stroke joinstyle="miter"/>
                </v:oval>
                <v:oval id="Ovaal 5" o:spid="_x0000_s1031" style="position:absolute;left:530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oeyQAAAOMAAAAPAAAAZHJzL2Rvd25yZXYueG1sRE/NasJA&#10;EL4LvsMyQm+6aaxVU1dptQXpRY2K9DZkp0lodjZktxrf3i0UPM73P7NFaypxpsaVlhU8DiIQxJnV&#10;JecKDvuP/gSE88gaK8uk4EoOFvNuZ4aJthfe0Tn1uQgh7BJUUHhfJ1K6rCCDbmBr4sB928agD2eT&#10;S93gJYSbSsZR9CwNlhwaCqxpWVD2k/4aBe98HG119Xb83O5O9Sb90uPTSiv10GtfX0B4av1d/O9e&#10;6zB/Oo3j4TB6GsHfTwEAOb8BAAD//wMAUEsBAi0AFAAGAAgAAAAhANvh9svuAAAAhQEAABMAAAAA&#10;AAAAAAAAAAAAAAAAAFtDb250ZW50X1R5cGVzXS54bWxQSwECLQAUAAYACAAAACEAWvQsW78AAAAV&#10;AQAACwAAAAAAAAAAAAAAAAAfAQAAX3JlbHMvLnJlbHNQSwECLQAUAAYACAAAACEA4JPqHskAAADj&#10;AAAADwAAAAAAAAAAAAAAAAAHAgAAZHJzL2Rvd25yZXYueG1sUEsFBgAAAAADAAMAtwAAAP0CAAAA&#10;AA==&#10;" fillcolor="#c2e6eb [1301]" stroked="f" strokeweight="1pt">
                  <v:stroke joinstyle="miter"/>
                </v:oval>
                <v:oval id="Ovaal 5" o:spid="_x0000_s1032" style="position:absolute;left:706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SWxzAAAAOIAAAAPAAAAZHJzL2Rvd25yZXYueG1sRI9Pa8JA&#10;FMTvBb/D8gre6kbTapq6in9aEC/VtCK9PbKvSTD7NmS3Gr+9Wyj0OMzMb5jpvDO1OFPrKssKhoMI&#10;BHFudcWFgs+Pt4cEhPPIGmvLpOBKDuaz3t0UU20vvKdz5gsRIOxSVFB636RSurwkg25gG+LgfdvW&#10;oA+yLaRu8RLgppajKBpLgxWHhRIbWpWUn7Ifo+CVD087XS8P293+2LxnX3pyXGul+vfd4gWEp87/&#10;h//aG60gfkwmcZw8D+H3UrgDcnYDAAD//wMAUEsBAi0AFAAGAAgAAAAhANvh9svuAAAAhQEAABMA&#10;AAAAAAAAAAAAAAAAAAAAAFtDb250ZW50X1R5cGVzXS54bWxQSwECLQAUAAYACAAAACEAWvQsW78A&#10;AAAVAQAACwAAAAAAAAAAAAAAAAAfAQAAX3JlbHMvLnJlbHNQSwECLQAUAAYACAAAACEA3D0lscwA&#10;AADiAAAADwAAAAAAAAAAAAAAAAAHAgAAZHJzL2Rvd25yZXYueG1sUEsFBgAAAAADAAMAtwAAAAAD&#10;AAAAAA==&#10;" fillcolor="#c2e6eb [1301]" stroked="f" strokeweight="1pt">
                  <v:stroke joinstyle="miter"/>
                </v:oval>
                <v:oval id="Ovaal 5" o:spid="_x0000_s1033" style="position:absolute;left:882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q4yQAAAOMAAAAPAAAAZHJzL2Rvd25yZXYueG1sRE/NasJA&#10;EL4XfIdlBG91Y7Vpk7pK1Rakl2pakd6G7JgEs7Mhu2p8e7dQ6HG+/5nOO1OLM7WusqxgNIxAEOdW&#10;V1wo+P56v38G4TyyxtoyKbiSg/msdzfFVNsLb+mc+UKEEHYpKii9b1IpXV6SQTe0DXHgDrY16MPZ&#10;FlK3eAnhppYPURRLgxWHhhIbWpaUH7OTUfDGu8eNrhe7j81233xmP/ppv9JKDfrd6wsIT53/F/+5&#10;1zrMT5LJJE5G8Rh+fwoAyNkNAAD//wMAUEsBAi0AFAAGAAgAAAAhANvh9svuAAAAhQEAABMAAAAA&#10;AAAAAAAAAAAAAAAAAFtDb250ZW50X1R5cGVzXS54bWxQSwECLQAUAAYACAAAACEAWvQsW78AAAAV&#10;AQAACwAAAAAAAAAAAAAAAAAfAQAAX3JlbHMvLnJlbHNQSwECLQAUAAYACAAAACEAsMmauMkAAADj&#10;AAAADwAAAAAAAAAAAAAAAAAHAgAAZHJzL2Rvd25yZXYueG1sUEsFBgAAAAADAAMAtwAAAP0CAAAA&#10;AA==&#10;" fillcolor="#c2e6eb [1301]" stroked="f" strokeweight="1pt">
                  <v:stroke joinstyle="miter"/>
                </v:oval>
                <v:oval id="Ovaal 5" o:spid="_x0000_s1034" style="position:absolute;left:10589;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GY8xwAAAOIAAAAPAAAAZHJzL2Rvd25yZXYueG1sRE/LasJA&#10;FN0L/YfhFtzpxDY+SB2lrS2Im2pUpLtL5pqEZu6EzKjx7x2h4PJw3tN5aypxpsaVlhUM+hEI4szq&#10;knMFu+13bwLCeWSNlWVScCUH89lTZ4qJthfe0Dn1uQgh7BJUUHhfJ1K6rCCDrm9r4sAdbWPQB9jk&#10;Ujd4CeGmki9RNJIGSw4NBdb0WVD2l56Mgi/eD9e6+tiv1ptD/ZP+6vFhoZXqPrfvbyA8tf4h/ncv&#10;dZgfv8ajKI7HcL8UMMjZDQAA//8DAFBLAQItABQABgAIAAAAIQDb4fbL7gAAAIUBAAATAAAAAAAA&#10;AAAAAAAAAAAAAABbQ29udGVudF9UeXBlc10ueG1sUEsBAi0AFAAGAAgAAAAhAFr0LFu/AAAAFQEA&#10;AAsAAAAAAAAAAAAAAAAAHwEAAF9yZWxzLy5yZWxzUEsBAi0AFAAGAAgAAAAhAGaAZjzHAAAA4gAA&#10;AA8AAAAAAAAAAAAAAAAABwIAAGRycy9kb3ducmV2LnhtbFBLBQYAAAAAAwADALcAAAD7AgAAAAA=&#10;" fillcolor="#c2e6eb [1301]" stroked="f" strokeweight="1pt">
                  <v:stroke joinstyle="miter"/>
                </v:oval>
                <v:oval id="Ovaal 5" o:spid="_x0000_s1035" style="position:absolute;left:12349;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iVnyQAAAOAAAAAPAAAAZHJzL2Rvd25yZXYueG1sRI9Ba8JA&#10;FITvBf/D8oTe6qZqbEhdpbYKxYsaFentkX1NQrNvQ3ar8d+7QqHHYWa+YabzztTiTK2rLCt4HkQg&#10;iHOrKy4UHParpwSE88gaa8uk4EoO5rPewxRTbS+8o3PmCxEg7FJUUHrfpFK6vCSDbmAb4uB929ag&#10;D7ItpG7xEuCmlsMomkiDFYeFEht6Lyn/yX6NgiUf462uF8f1dndqNtmXfjl9aKUe+93bKwhPnf8P&#10;/7U/tYI4GY9GSQz3Q+EMyNkNAAD//wMAUEsBAi0AFAAGAAgAAAAhANvh9svuAAAAhQEAABMAAAAA&#10;AAAAAAAAAAAAAAAAAFtDb250ZW50X1R5cGVzXS54bWxQSwECLQAUAAYACAAAACEAWvQsW78AAAAV&#10;AQAACwAAAAAAAAAAAAAAAAAfAQAAX3JlbHMvLnJlbHNQSwECLQAUAAYACAAAACEAz/IlZ8kAAADg&#10;AAAADwAAAAAAAAAAAAAAAAAHAgAAZHJzL2Rvd25yZXYueG1sUEsFBgAAAAADAAMAtwAAAP0CAAAA&#10;AA==&#10;" fillcolor="#c2e6eb [1301]" stroked="f" strokeweight="1pt">
                  <v:stroke joinstyle="miter"/>
                </v:oval>
                <v:oval id="Ovaal 5" o:spid="_x0000_s1036" style="position:absolute;left:14110;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G4dyAAAAOMAAAAPAAAAZHJzL2Rvd25yZXYueG1sRE/NasJA&#10;EL4LvsMyQm+6MUQt0VWqtVB6UVNFehuy0yQ0Oxuyq6Zv3y0IHuf7n8WqM7W4UusqywrGowgEcW51&#10;xYWC4+fb8BmE88gaa8uk4JccrJb93gJTbW98oGvmCxFC2KWooPS+SaV0eUkG3cg2xIH7tq1BH862&#10;kLrFWwg3tYyjaCoNVhwaSmxoU1L+k12Mgi2fJntdr08f+8O52WVfenZ+1Uo9DbqXOQhPnX+I7+53&#10;HeZPkihO4nGcwP9PAQC5/AMAAP//AwBQSwECLQAUAAYACAAAACEA2+H2y+4AAACFAQAAEwAAAAAA&#10;AAAAAAAAAAAAAAAAW0NvbnRlbnRfVHlwZXNdLnhtbFBLAQItABQABgAIAAAAIQBa9CxbvwAAABUB&#10;AAALAAAAAAAAAAAAAAAAAB8BAABfcmVscy8ucmVsc1BLAQItABQABgAIAAAAIQDuBG4dyAAAAOMA&#10;AAAPAAAAAAAAAAAAAAAAAAcCAABkcnMvZG93bnJldi54bWxQSwUGAAAAAAMAAwC3AAAA/AIAAAAA&#10;" fillcolor="#c2e6eb [1301]" stroked="f" strokeweight="1pt">
                  <v:stroke joinstyle="miter"/>
                </v:oval>
                <v:oval id="Ovaal 5" o:spid="_x0000_s1037" style="position:absolute;left:1587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dc1ygAAAOIAAAAPAAAAZHJzL2Rvd25yZXYueG1sRI/LasJA&#10;FIb3Bd9hOIK7OlHrpamjVG1B3KixIt0dMsckNHMmZKYa395ZCC5//hvfdN6YUlyodoVlBb1uBII4&#10;tbrgTMHP4ft1AsJ5ZI2lZVJwIwfzWetlirG2V97TJfGZCCPsYlSQe1/FUro0J4Ouayvi4J1tbdAH&#10;WWdS13gN46aU/SgaSYMFh4ccK1rmlP4l/0bBFx+HO10ujpvd/lRtk189Pq20Up128/kBwlPjn+FH&#10;e60VDAaj/tvwfRwgAlLAATm7AwAA//8DAFBLAQItABQABgAIAAAAIQDb4fbL7gAAAIUBAAATAAAA&#10;AAAAAAAAAAAAAAAAAABbQ29udGVudF9UeXBlc10ueG1sUEsBAi0AFAAGAAgAAAAhAFr0LFu/AAAA&#10;FQEAAAsAAAAAAAAAAAAAAAAAHwEAAF9yZWxzLy5yZWxzUEsBAi0AFAAGAAgAAAAhALzF1zXKAAAA&#10;4gAAAA8AAAAAAAAAAAAAAAAABwIAAGRycy9kb3ducmV2LnhtbFBLBQYAAAAAAwADALcAAAD+AgAA&#10;AAA=&#10;" fillcolor="#c2e6eb [1301]" stroked="f" strokeweight="1pt">
                  <v:stroke joinstyle="miter"/>
                </v:oval>
                <v:oval id="Ovaal 5" o:spid="_x0000_s1038" style="position:absolute;left:1765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eiOywAAAOIAAAAPAAAAZHJzL2Rvd25yZXYueG1sRI9Ba8JA&#10;FITvhf6H5Qm91Y2tNiG6SlsriBc1rYi3R/aZhGbfhuyq8d93BaHHYWa+YSazztTiTK2rLCsY9CMQ&#10;xLnVFRcKfr4XzwkI55E11pZJwZUczKaPDxNMtb3wls6ZL0SAsEtRQel9k0rp8pIMur5tiIN3tK1B&#10;H2RbSN3iJcBNLV+i6E0arDgslNjQZ0n5b3YyCr54N9ro+mO32mz3zTo76Hg/10o99br3MQhPnf8P&#10;39tLrSCOk9ckHgyHcLsU7oCc/gEAAP//AwBQSwECLQAUAAYACAAAACEA2+H2y+4AAACFAQAAEwAA&#10;AAAAAAAAAAAAAAAAAAAAW0NvbnRlbnRfVHlwZXNdLnhtbFBLAQItABQABgAIAAAAIQBa9CxbvwAA&#10;ABUBAAALAAAAAAAAAAAAAAAAAB8BAABfcmVscy8ucmVsc1BLAQItABQABgAIAAAAIQAT0eiOywAA&#10;AOIAAAAPAAAAAAAAAAAAAAAAAAcCAABkcnMvZG93bnJldi54bWxQSwUGAAAAAAMAAwC3AAAA/wIA&#10;AAAA&#10;" fillcolor="#c2e6eb [1301]" stroked="f" strokeweight="1pt">
                  <v:stroke joinstyle="miter"/>
                </v:oval>
                <v:oval id="Ovaal 5" o:spid="_x0000_s1039" style="position:absolute;left:1941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owKzAAAAOMAAAAPAAAAZHJzL2Rvd25yZXYueG1sRI9BT8JA&#10;EIXvJv6HzZB4k20JYqksRFETw0WoEOJt0h3axu5s012h/nvnYOJx5r1575vFanCtOlMfGs8G0nEC&#10;irj0tuHKwP7j9TYDFSKyxdYzGfihAKvl9dUCc+svvKNzESslIRxyNFDH2OVah7Imh2HsO2LRTr53&#10;GGXsK217vEi4a/UkSWbaYcPSUGNH65rKr+LbGXjhw93Wtk+HzXZ37N6LT3t/fLbG3IyGxwdQkYb4&#10;b/67frOCn6XTWTqfZAItP8kC9PIXAAD//wMAUEsBAi0AFAAGAAgAAAAhANvh9svuAAAAhQEAABMA&#10;AAAAAAAAAAAAAAAAAAAAAFtDb250ZW50X1R5cGVzXS54bWxQSwECLQAUAAYACAAAACEAWvQsW78A&#10;AAAVAQAACwAAAAAAAAAAAAAAAAAfAQAAX3JlbHMvLnJlbHNQSwECLQAUAAYACAAAACEApAqMCswA&#10;AADjAAAADwAAAAAAAAAAAAAAAAAHAgAAZHJzL2Rvd25yZXYueG1sUEsFBgAAAAADAAMAtwAAAAAD&#10;AAAAAA==&#10;" fillcolor="#c2e6eb [1301]" stroked="f" strokeweight="1pt">
                  <v:stroke joinstyle="miter"/>
                </v:oval>
                <v:oval id="Ovaal 5" o:spid="_x0000_s1040" style="position:absolute;left:2117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suZyAAAAOMAAAAPAAAAZHJzL2Rvd25yZXYueG1sRE9La8JA&#10;EL4X/A/LCN7qxmdD6io+Wihe1KhIb0N2TILZ2ZDdavrvu4VCj/O9Z7ZoTSXu1LjSsoJBPwJBnFld&#10;cq7gdHx/jkE4j6yxskwKvsnBYt55mmGi7YMPdE99LkIIuwQVFN7XiZQuK8ig69uaOHBX2xj04Wxy&#10;qRt8hHBTyWEUTaXBkkNDgTWtC8pu6ZdR8MbnyV5Xq/N2f7jUu/RTv1w2Wqlet12+gvDU+n/xn/tD&#10;h/njeDSJx4N4BL8/BQDk/AcAAP//AwBQSwECLQAUAAYACAAAACEA2+H2y+4AAACFAQAAEwAAAAAA&#10;AAAAAAAAAAAAAAAAW0NvbnRlbnRfVHlwZXNdLnhtbFBLAQItABQABgAIAAAAIQBa9CxbvwAAABUB&#10;AAALAAAAAAAAAAAAAAAAAB8BAABfcmVscy8ucmVsc1BLAQItABQABgAIAAAAIQB1BsuZyAAAAOMA&#10;AAAPAAAAAAAAAAAAAAAAAAcCAABkcnMvZG93bnJldi54bWxQSwUGAAAAAAMAAwC3AAAA/AIAAAAA&#10;" fillcolor="#c2e6eb [1301]" stroked="f" strokeweight="1pt">
                  <v:stroke joinstyle="miter"/>
                </v:oval>
                <v:oval id="Ovaal 5" o:spid="_x0000_s1041" style="position:absolute;left:2293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LMyAAAAOMAAAAPAAAAZHJzL2Rvd25yZXYueG1sRE9La8JA&#10;EL4L/odlhN50Y6mNia5iX1B6UaMi3obsmASzsyG71fTfdwsFj/O9Z77sTC2u1LrKsoLxKAJBnFtd&#10;caFgv/sYTkE4j6yxtkwKfsjBctHvzTHV9sZbuma+ECGEXYoKSu+bVEqXl2TQjWxDHLizbQ36cLaF&#10;1C3eQrip5WMUPUuDFYeGEht6LSm/ZN9GwTsfJhtdvxy+Nttjs85OOj6+aaUeBt1qBsJT5+/if/en&#10;DvOf4mSaxJMogb+fAgBy8QsAAP//AwBQSwECLQAUAAYACAAAACEA2+H2y+4AAACFAQAAEwAAAAAA&#10;AAAAAAAAAAAAAAAAW0NvbnRlbnRfVHlwZXNdLnhtbFBLAQItABQABgAIAAAAIQBa9CxbvwAAABUB&#10;AAALAAAAAAAAAAAAAAAAAB8BAABfcmVscy8ucmVsc1BLAQItABQABgAIAAAAIQDZueLMyAAAAOMA&#10;AAAPAAAAAAAAAAAAAAAAAAcCAABkcnMvZG93bnJldi54bWxQSwUGAAAAAAMAAwC3AAAA/AIAAAAA&#10;" fillcolor="#c2e6eb [1301]" stroked="f" strokeweight="1pt">
                  <v:stroke joinstyle="miter"/>
                </v:oval>
                <v:oval id="Ovaal 5" o:spid="_x0000_s1042" style="position:absolute;left:2472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1fuxwAAAOMAAAAPAAAAZHJzL2Rvd25yZXYueG1sRE9Li8Iw&#10;EL4v+B/CCN7WVEUt1Sj7hMWLWhXxNjRjW2wmpclq99+bBcHjfO+ZL1tTiSs1rrSsYNCPQBBnVpec&#10;K9jvvl9jEM4ja6wsk4I/crBcdF7mmGh74y1dU5+LEMIuQQWF93UipcsKMuj6tiYO3Nk2Bn04m1zq&#10;Bm8h3FRyGEUTabDk0FBgTR8FZZf01yj44sN4o6v3w2qzPdbr9KSnx0+tVK/bvs1AeGr9U/xw/+gw&#10;fzgZxdNxHA/g/6cAgFzcAQAA//8DAFBLAQItABQABgAIAAAAIQDb4fbL7gAAAIUBAAATAAAAAAAA&#10;AAAAAAAAAAAAAABbQ29udGVudF9UeXBlc10ueG1sUEsBAi0AFAAGAAgAAAAhAFr0LFu/AAAAFQEA&#10;AAsAAAAAAAAAAAAAAAAAHwEAAF9yZWxzLy5yZWxzUEsBAi0AFAAGAAgAAAAhACnzV+7HAAAA4wAA&#10;AA8AAAAAAAAAAAAAAAAABwIAAGRycy9kb3ducmV2LnhtbFBLBQYAAAAAAwADALcAAAD7AgAAAAA=&#10;" fillcolor="#c2e6eb [1301]" stroked="f" strokeweight="1pt">
                  <v:stroke joinstyle="miter"/>
                </v:oval>
                <v:oval id="Ovaal 5" o:spid="_x0000_s1043" style="position:absolute;left:26486;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6idyQAAAOMAAAAPAAAAZHJzL2Rvd25yZXYueG1sRE9La8JA&#10;EL4L/Q/LFHrTjYJRY1apfUDxoqZK8DZkxyQ0OxuyW03/fbcg9Djfe9J1bxpxpc7VlhWMRxEI4sLq&#10;mksFx8/34RyE88gaG8uk4IccrFcPgxQTbW98oGvmSxFC2CWooPK+TaR0RUUG3ci2xIG72M6gD2dX&#10;St3hLYSbRk6iKJYGaw4NFbb0UlHxlX0bBW98mu51szlt94e83WVnPctftVJPj/3zEoSn3v+L7+4P&#10;HeZH0zheLMbzGP5+CgDI1S8AAAD//wMAUEsBAi0AFAAGAAgAAAAhANvh9svuAAAAhQEAABMAAAAA&#10;AAAAAAAAAAAAAAAAAFtDb250ZW50X1R5cGVzXS54bWxQSwECLQAUAAYACAAAACEAWvQsW78AAAAV&#10;AQAACwAAAAAAAAAAAAAAAAAfAQAAX3JlbHMvLnJlbHNQSwECLQAUAAYACAAAACEA/dOonckAAADj&#10;AAAADwAAAAAAAAAAAAAAAAAHAgAAZHJzL2Rvd25yZXYueG1sUEsFBgAAAAADAAMAtwAAAP0CAAAA&#10;AA==&#10;" fillcolor="#c2e6eb [1301]" stroked="f" strokeweight="1pt">
                  <v:stroke joinstyle="miter"/>
                </v:oval>
                <v:oval id="Ovaal 5" o:spid="_x0000_s1044" style="position:absolute;left:2824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VkDyAAAAOMAAAAPAAAAZHJzL2Rvd25yZXYueG1sRE/NasJA&#10;EL4XfIdlCr3VjQE1pNlIWxWkl2paEW9DdkyC2dmQ3Wp8+25B6HG+/8kWg2nFhXrXWFYwGUcgiEur&#10;G64UfH+tnxMQziNrbC2Tghs5WOSjhwxTba+8o0vhKxFC2KWooPa+S6V0ZU0G3dh2xIE72d6gD2df&#10;Sd3jNYSbVsZRNJMGGw4NNXb0XlN5Ln6MghXvp1vdvu0/trtD91kc9fyw1Eo9PQ6vLyA8Df5ffHdv&#10;dJgfx8lkHifJFP5+CgDI/BcAAP//AwBQSwECLQAUAAYACAAAACEA2+H2y+4AAACFAQAAEwAAAAAA&#10;AAAAAAAAAAAAAAAAW0NvbnRlbnRfVHlwZXNdLnhtbFBLAQItABQABgAIAAAAIQBa9CxbvwAAABUB&#10;AAALAAAAAAAAAAAAAAAAAB8BAABfcmVscy8ucmVsc1BLAQItABQABgAIAAAAIQAdPVkDyAAAAOMA&#10;AAAPAAAAAAAAAAAAAAAAAAcCAABkcnMvZG93bnJldi54bWxQSwUGAAAAAAMAAwC3AAAA/AIAAAAA&#10;" fillcolor="#c2e6eb [1301]" stroked="f" strokeweight="1pt">
                  <v:stroke joinstyle="miter"/>
                </v:oval>
                <v:oval id="Ovaal 5" o:spid="_x0000_s1045" style="position:absolute;left:30007;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NOKygAAAOIAAAAPAAAAZHJzL2Rvd25yZXYueG1sRI/NasJA&#10;FIX3Bd9huAV3ddJoNURHabUFcVONiri7ZK5JMHMnZKYa376zKHR5OH98s0VnanGj1lWWFbwOIhDE&#10;udUVFwoO+6+XBITzyBpry6TgQQ4W897TDFNt77yjW+YLEUbYpaig9L5JpXR5SQbdwDbEwbvY1qAP&#10;si2kbvEexk0t4ygaS4MVh4cSG1qWlF+zH6Pgk49vW11/HDfb3an5zs56clpppfrP3fsUhKfO/4f/&#10;2mutIBkl8Wg8jANEQAo4IOe/AAAA//8DAFBLAQItABQABgAIAAAAIQDb4fbL7gAAAIUBAAATAAAA&#10;AAAAAAAAAAAAAAAAAABbQ29udGVudF9UeXBlc10ueG1sUEsBAi0AFAAGAAgAAAAhAFr0LFu/AAAA&#10;FQEAAAsAAAAAAAAAAAAAAAAAHwEAAF9yZWxzLy5yZWxzUEsBAi0AFAAGAAgAAAAhAPfE04rKAAAA&#10;4gAAAA8AAAAAAAAAAAAAAAAABwIAAGRycy9kb3ducmV2LnhtbFBLBQYAAAAAAwADALcAAAD+AgAA&#10;AAA=&#10;" fillcolor="#c2e6eb [1301]" stroked="f" strokeweight="1pt">
                  <v:stroke joinstyle="miter"/>
                </v:oval>
                <v:oval id="Ovaal 5" o:spid="_x0000_s1046" style="position:absolute;left:3176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I4yQAAAOAAAAAPAAAAZHJzL2Rvd25yZXYueG1sRI9Ba8JA&#10;FITvBf/D8gRvdWMgrUZXsbWF0osaFfH2yD6TYPZtyG41/ffdguBxmJlvmNmiM7W4UusqywpGwwgE&#10;cW51xYWC/e7zeQzCeWSNtWVS8EsOFvPe0wxTbW+8pWvmCxEg7FJUUHrfpFK6vCSDbmgb4uCdbWvQ&#10;B9kWUrd4C3BTyziKXqTBisNCiQ29l5Rfsh+j4IMPyUbXb4fvzfbYrLOTfj2utFKDfrecgvDU+Uf4&#10;3v7SCiajcRLHCfwfCmdAzv8AAAD//wMAUEsBAi0AFAAGAAgAAAAhANvh9svuAAAAhQEAABMAAAAA&#10;AAAAAAAAAAAAAAAAAFtDb250ZW50X1R5cGVzXS54bWxQSwECLQAUAAYACAAAACEAWvQsW78AAAAV&#10;AQAACwAAAAAAAAAAAAAAAAAfAQAAX3JlbHMvLnJlbHNQSwECLQAUAAYACAAAACEAco/iOMkAAADg&#10;AAAADwAAAAAAAAAAAAAAAAAHAgAAZHJzL2Rvd25yZXYueG1sUEsFBgAAAAADAAMAtwAAAP0CAAAA&#10;AA==&#10;" fillcolor="#c2e6eb [1301]" stroked="f" strokeweight="1pt">
                  <v:stroke joinstyle="miter"/>
                </v:oval>
                <v:oval id="Ovaal 5" o:spid="_x0000_s1047" style="position:absolute;left:3355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RGxzAAAAOMAAAAPAAAAZHJzL2Rvd25yZXYueG1sRI9Pa8JA&#10;FMTvQr/D8oTedGOsqaSu0j8WxIuaVqS3R/aZhGbfhuxW47d3BaHHYWZ+w8wWnanFiVpXWVYwGkYg&#10;iHOrKy4UfH99DqYgnEfWWFsmBRdysJg/9GaYanvmHZ0yX4gAYZeigtL7JpXS5SUZdEPbEAfvaFuD&#10;Psi2kLrFc4CbWsZRlEiDFYeFEht6Lyn/zf6MgiXvJ1tdv+3X292h2WQ/+vnwoZV67HevLyA8df4/&#10;fG+vtII4Gj+N4mQ8TeD2KfwBOb8CAAD//wMAUEsBAi0AFAAGAAgAAAAhANvh9svuAAAAhQEAABMA&#10;AAAAAAAAAAAAAAAAAAAAAFtDb250ZW50X1R5cGVzXS54bWxQSwECLQAUAAYACAAAACEAWvQsW78A&#10;AAAVAQAACwAAAAAAAAAAAAAAAAAfAQAAX3JlbHMvLnJlbHNQSwECLQAUAAYACAAAACEASGERscwA&#10;AADjAAAADwAAAAAAAAAAAAAAAAAHAgAAZHJzL2Rvd25yZXYueG1sUEsFBgAAAAADAAMAtwAAAAAD&#10;AAAAAA==&#10;" fillcolor="#c2e6eb [1301]" stroked="f" strokeweight="1pt">
                  <v:stroke joinstyle="miter"/>
                </v:oval>
                <v:oval id="Ovaal 5" o:spid="_x0000_s1048" style="position:absolute;left:3531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VKjywAAAOIAAAAPAAAAZHJzL2Rvd25yZXYueG1sRI9Ba8JA&#10;FITvhf6H5Qne6kapxqSuolVBvFTTivT2yL4modm3IbvV+O+7QqHHYWa+YWaLztTiQq2rLCsYDiIQ&#10;xLnVFRcKPt63T1MQziNrrC2Tghs5WMwfH2aYanvlI10yX4gAYZeigtL7JpXS5SUZdAPbEAfvy7YG&#10;fZBtIXWL1wA3tRxF0UQarDgslNjQa0n5d/ZjFGz4ND7oenXaH47n5i371PF5rZXq97rlCwhPnf8P&#10;/7V3WkE8iqfJc5KM4X4p3AE5/wUAAP//AwBQSwECLQAUAAYACAAAACEA2+H2y+4AAACFAQAAEwAA&#10;AAAAAAAAAAAAAAAAAAAAW0NvbnRlbnRfVHlwZXNdLnhtbFBLAQItABQABgAIAAAAIQBa9CxbvwAA&#10;ABUBAAALAAAAAAAAAAAAAAAAAB8BAABfcmVscy8ucmVsc1BLAQItABQABgAIAAAAIQAUJVKjywAA&#10;AOIAAAAPAAAAAAAAAAAAAAAAAAcCAABkcnMvZG93bnJldi54bWxQSwUGAAAAAAMAAwC3AAAA/wIA&#10;AAAA&#10;" fillcolor="#c2e6eb [1301]" stroked="f" strokeweight="1pt">
                  <v:stroke joinstyle="miter"/>
                </v:oval>
                <v:oval id="Ovaal 5" o:spid="_x0000_s1049" style="position:absolute;left:3707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kjAzAAAAOMAAAAPAAAAZHJzL2Rvd25yZXYueG1sRI9Pa8JA&#10;EMXvBb/DMoXe6iZiqkRX6V8ovahpRbwN2WkSzM6G7FbTb985FDzOvDfv/Wa5HlyrztSHxrOBdJyA&#10;Ii69bbgy8PX5dj8HFSKyxdYzGfilAOvV6GaJufUX3tG5iJWSEA45Gqhj7HKtQ1mTwzD2HbFo3753&#10;GGXsK217vEi4a/UkSR60w4alocaOnmsqT8WPM/DK+2xr26f9x3Z36DbF0c4OL9aYu9vhcQEq0hCv&#10;5v/rdyv48yydTrJpKtDykyxAr/4AAAD//wMAUEsBAi0AFAAGAAgAAAAhANvh9svuAAAAhQEAABMA&#10;AAAAAAAAAAAAAAAAAAAAAFtDb250ZW50X1R5cGVzXS54bWxQSwECLQAUAAYACAAAACEAWvQsW78A&#10;AAAVAQAACwAAAAAAAAAAAAAAAAAfAQAAX3JlbHMvLnJlbHNQSwECLQAUAAYACAAAACEALqpIwMwA&#10;AADjAAAADwAAAAAAAAAAAAAAAAAHAgAAZHJzL2Rvd25yZXYueG1sUEsFBgAAAAADAAMAtwAAAAAD&#10;AAAAAA==&#10;" fillcolor="#c2e6eb [1301]" stroked="f" strokeweight="1pt">
                  <v:stroke joinstyle="miter"/>
                </v:oval>
                <v:oval id="Ovaal 5" o:spid="_x0000_s1050" style="position:absolute;left:3883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UCgygAAAOIAAAAPAAAAZHJzL2Rvd25yZXYueG1sRI9Pi8Iw&#10;FMTvC36H8ARva6pYLdUo+xeWvahVEW+P5tkWm5fSZLX77TcLgsdhZn7DLFadqcWVWldZVjAaRiCI&#10;c6srLhTsd5/PCQjnkTXWlknBLzlYLXtPC0y1vfGWrpkvRICwS1FB6X2TSunykgy6oW2Ig3e2rUEf&#10;ZFtI3eItwE0tx1E0lQYrDgslNvRWUn7JfoyCDz7EG12/Hr4322Ozzk56dnzXSg363cschKfOP8L3&#10;9pdWkEzHSRzHyQT+L4U7IJd/AAAA//8DAFBLAQItABQABgAIAAAAIQDb4fbL7gAAAIUBAAATAAAA&#10;AAAAAAAAAAAAAAAAAABbQ29udGVudF9UeXBlc10ueG1sUEsBAi0AFAAGAAgAAAAhAFr0LFu/AAAA&#10;FQEAAAsAAAAAAAAAAAAAAAAAHwEAAF9yZWxzLy5yZWxzUEsBAi0AFAAGAAgAAAAhANc1QKDKAAAA&#10;4gAAAA8AAAAAAAAAAAAAAAAABwIAAGRycy9kb3ducmV2LnhtbFBLBQYAAAAAAwADALcAAAD+AgAA&#10;AAA=&#10;" fillcolor="#c2e6eb [1301]" stroked="f" strokeweight="1pt">
                  <v:stroke joinstyle="miter"/>
                </v:oval>
                <v:oval id="Ovaal 5" o:spid="_x0000_s1051" style="position:absolute;left:41028;top:4388;width:431;height:4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1i0ywAAAOMAAAAPAAAAZHJzL2Rvd25yZXYueG1sRI/NasJA&#10;FIX3Qt9huAV3OlFsjWlGqbZCcVONSnB3ydwmoZk7ITPV9O2dRaHLw/njS1e9acSVOldbVjAZRyCI&#10;C6trLhWcjttRDMJ5ZI2NZVLwSw5Wy4dBiom2Nz7QNfOlCCPsElRQed8mUrqiIoNubFvi4H3ZzqAP&#10;siul7vAWxk0jp1H0LA3WHB4qbGlTUfGd/RgF73x+2utmfd7tD3n7mV30PH/TSg0f+9cXEJ56/x/+&#10;a39oBdNoNokXcbwIFIEp8IBc3gEAAP//AwBQSwECLQAUAAYACAAAACEA2+H2y+4AAACFAQAAEwAA&#10;AAAAAAAAAAAAAAAAAAAAW0NvbnRlbnRfVHlwZXNdLnhtbFBLAQItABQABgAIAAAAIQBa9CxbvwAA&#10;ABUBAAALAAAAAAAAAAAAAAAAAB8BAABfcmVscy8ucmVsc1BLAQItABQABgAIAAAAIQB5e1i0ywAA&#10;AOMAAAAPAAAAAAAAAAAAAAAAAAcCAABkcnMvZG93bnJldi54bWxQSwUGAAAAAAMAAwC3AAAA/wIA&#10;AAAA&#10;" fillcolor="#c2e6eb [1301]" stroked="f" strokeweight="1pt">
                  <v:stroke joinstyle="miter"/>
                </v:oval>
                <v:oval id="Ovaal 5" o:spid="_x0000_s1052" style="position:absolute;left:4235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uYJyAAAAOIAAAAPAAAAZHJzL2Rvd25yZXYueG1sRE9Na8JA&#10;FLwX+h+WV/BWNxUS2+gqbbVQvNRERbw9sq9JaPZtyK4a/70rCGVOw3wx03lvGnGiztWWFbwMIxDE&#10;hdU1lwq2m6/nVxDOI2tsLJOCCzmYzx4fpphqe+aMTrkvRShhl6KCyvs2ldIVFRl0Q9sSB+3XdgZ9&#10;oF0pdYfnUG4aOYqiRBqsOSxU2NJnRcVffjQKlryL17r52K3W2b79yQ96vF9opQZP/fsEhKfe/5vv&#10;6W+tIIkDkvhtBLdL4Q7I2RUAAP//AwBQSwECLQAUAAYACAAAACEA2+H2y+4AAACFAQAAEwAAAAAA&#10;AAAAAAAAAAAAAAAAW0NvbnRlbnRfVHlwZXNdLnhtbFBLAQItABQABgAIAAAAIQBa9CxbvwAAABUB&#10;AAALAAAAAAAAAAAAAAAAAB8BAABfcmVscy8ucmVsc1BLAQItABQABgAIAAAAIQDjLuYJyAAAAOIA&#10;AAAPAAAAAAAAAAAAAAAAAAcCAABkcnMvZG93bnJldi54bWxQSwUGAAAAAAMAAwC3AAAA/AIAAAAA&#10;" fillcolor="#c2e6eb [1301]" stroked="f" strokeweight="1pt">
                  <v:stroke joinstyle="miter"/>
                </v:oval>
                <v:oval id="Ovaal 5" o:spid="_x0000_s1053" style="position:absolute;left:4414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dhjyQAAAOMAAAAPAAAAZHJzL2Rvd25yZXYueG1sRE/NasJA&#10;EL4LvsMygjfdpGg1qatYbaF4qaYV6W3ITpNgdjZktxrfvisUepzvfxarztTiQq2rLCuIxxEI4tzq&#10;igsFnx+vozkI55E11pZJwY0crJb93gJTba98oEvmCxFC2KWooPS+SaV0eUkG3dg2xIH7tq1BH862&#10;kLrFawg3tXyIokdpsOLQUGJDm5Lyc/ZjFLzwcbrX9fNxtz+cmvfsS89OW63UcNCtn0B46vy/+M/9&#10;psP8eTyNZ5MkSeD+UwBALn8BAAD//wMAUEsBAi0AFAAGAAgAAAAhANvh9svuAAAAhQEAABMAAAAA&#10;AAAAAAAAAAAAAAAAAFtDb250ZW50X1R5cGVzXS54bWxQSwECLQAUAAYACAAAACEAWvQsW78AAAAV&#10;AQAACwAAAAAAAAAAAAAAAAAfAQAAX3JlbHMvLnJlbHNQSwECLQAUAAYACAAAACEA4XXYY8kAAADj&#10;AAAADwAAAAAAAAAAAAAAAAAHAgAAZHJzL2Rvd25yZXYueG1sUEsFBgAAAAADAAMAtwAAAP0CAAAA&#10;AA==&#10;" fillcolor="#c2e6eb [1301]" stroked="f" strokeweight="1pt">
                  <v:stroke joinstyle="miter"/>
                </v:oval>
                <v:oval id="Ovaal 5" o:spid="_x0000_s1054" style="position:absolute;left:4590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rmdygAAAOIAAAAPAAAAZHJzL2Rvd25yZXYueG1sRI/LasJA&#10;FIb3Qt9hOAV3OrHaalJH8QrSTTWtSHeHzDEJzZwJmVHj2zuLQpc//41vOm9NJa7UuNKygkE/AkGc&#10;WV1yruD7a9ubgHAeWWNlmRTcycF89tSZYqLtjQ90TX0uwgi7BBUU3teJlC4ryKDr25o4eGfbGPRB&#10;NrnUDd7CuKnkSxS9SYMlh4cCa1oVlP2mF6Ngw8fXva6Wx4/94VR/pj96fFprpbrP7eIdhKfW/4f/&#10;2jutYBQPJ3EcjQNEQAo4IGcPAAAA//8DAFBLAQItABQABgAIAAAAIQDb4fbL7gAAAIUBAAATAAAA&#10;AAAAAAAAAAAAAAAAAABbQ29udGVudF9UeXBlc10ueG1sUEsBAi0AFAAGAAgAAAAhAFr0LFu/AAAA&#10;FQEAAAsAAAAAAAAAAAAAAAAAHwEAAF9yZWxzLy5yZWxzUEsBAi0AFAAGAAgAAAAhABjSuZ3KAAAA&#10;4gAAAA8AAAAAAAAAAAAAAAAABwIAAGRycy9kb3ducmV2LnhtbFBLBQYAAAAAAwADALcAAAD+AgAA&#10;AAA=&#10;" fillcolor="#c2e6eb [1301]" stroked="f" strokeweight="1pt">
                  <v:stroke joinstyle="miter"/>
                </v:oval>
                <v:oval id="Ovaal 5" o:spid="_x0000_s1055" style="position:absolute;left:4766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GPyAAAAOMAAAAPAAAAZHJzL2Rvd25yZXYueG1sRE9La8JA&#10;EL4L/Q/LFHrTTSS+UlfpSxAvalSktyE7TUKzsyG71fTfdwuCx/neM192phYXal1lWUE8iEAQ51ZX&#10;XCg4Hlb9KQjnkTXWlknBLzlYLh56c0y1vfKeLpkvRAhhl6KC0vsmldLlJRl0A9sQB+7LtgZ9ONtC&#10;6havIdzUchhFY2mw4tBQYkNvJeXf2Y9R8MGn0U7Xr6fNbn9uttmnnpzftVJPj93LMwhPnb+Lb+61&#10;DvNnSRIP43Eyg/+fAgBy8QcAAP//AwBQSwECLQAUAAYACAAAACEA2+H2y+4AAACFAQAAEwAAAAAA&#10;AAAAAAAAAAAAAAAAW0NvbnRlbnRfVHlwZXNdLnhtbFBLAQItABQABgAIAAAAIQBa9CxbvwAAABUB&#10;AAALAAAAAAAAAAAAAAAAAB8BAABfcmVscy8ucmVsc1BLAQItABQABgAIAAAAIQDpwgGPyAAAAOMA&#10;AAAPAAAAAAAAAAAAAAAAAAcCAABkcnMvZG93bnJldi54bWxQSwUGAAAAAAMAAwC3AAAA/AIAAAAA&#10;" fillcolor="#c2e6eb [1301]" stroked="f" strokeweight="1pt">
                  <v:stroke joinstyle="miter"/>
                </v:oval>
                <v:oval id="Ovaal 5" o:spid="_x0000_s1056" style="position:absolute;left:4942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GFyQAAAOMAAAAPAAAAZHJzL2Rvd25yZXYueG1sRE9La8JA&#10;EL4X+h+WKXirGyNaTV2lvqB4qaaKeBuy0yQ0Oxuyq8Z/7wqFHud7z2TWmkpcqHGlZQW9bgSCOLO6&#10;5FzB/nv9OgLhPLLGyjIpuJGD2fT5aYKJtlfe0SX1uQgh7BJUUHhfJ1K6rCCDrmtr4sD92MagD2eT&#10;S93gNYSbSsZRNJQGSw4NBda0KCj7Tc9GwYoPg62u5ofNdnesv9KTfjsutVKdl/bjHYSn1v+L/9yf&#10;OswfjXtx3B8PY3j8FACQ0zsAAAD//wMAUEsBAi0AFAAGAAgAAAAhANvh9svuAAAAhQEAABMAAAAA&#10;AAAAAAAAAAAAAAAAAFtDb250ZW50X1R5cGVzXS54bWxQSwECLQAUAAYACAAAACEAWvQsW78AAAAV&#10;AQAACwAAAAAAAAAAAAAAAAAfAQAAX3JlbHMvLnJlbHNQSwECLQAUAAYACAAAACEA0UfxhckAAADj&#10;AAAADwAAAAAAAAAAAAAAAAAHAgAAZHJzL2Rvd25yZXYueG1sUEsFBgAAAAADAAMAtwAAAP0CAAAA&#10;AA==&#10;" fillcolor="#c2e6eb [1301]" stroked="f" strokeweight="1pt">
                  <v:stroke joinstyle="miter"/>
                </v:oval>
                <v:oval id="Ovaal 5" o:spid="_x0000_s1057" style="position:absolute;left:5118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LgiyAAAAOMAAAAPAAAAZHJzL2Rvd25yZXYueG1sRE9fa8Iw&#10;EH8X/A7hhL1patApnVHc3ED2Mq0T2dvR3NpicylNpvXbL4OBj/f7f4tVZ2txodZXjjWMRwkI4tyZ&#10;igsNn4e34RyED8gGa8ek4UYeVst+b4GpcVfe0yULhYgh7FPUUIbQpFL6vCSLfuQa4sh9u9ZiiGdb&#10;SNPiNYbbWqokeZQWK44NJTb0UlJ+zn6shlc+Tnemfj6+7/an5iP7MrPTxmj9MOjWTyACdeEu/ndv&#10;TZyvJkqp2XQ+hr+fIgBy+QsAAP//AwBQSwECLQAUAAYACAAAACEA2+H2y+4AAACFAQAAEwAAAAAA&#10;AAAAAAAAAAAAAAAAW0NvbnRlbnRfVHlwZXNdLnhtbFBLAQItABQABgAIAAAAIQBa9CxbvwAAABUB&#10;AAALAAAAAAAAAAAAAAAAAB8BAABfcmVscy8ucmVsc1BLAQItABQABgAIAAAAIQC8gLgiyAAAAOMA&#10;AAAPAAAAAAAAAAAAAAAAAAcCAABkcnMvZG93bnJldi54bWxQSwUGAAAAAAMAAwC3AAAA/AIAAAAA&#10;" fillcolor="#c2e6eb [1301]" stroked="f" strokeweight="1pt">
                  <v:stroke joinstyle="miter"/>
                </v:oval>
                <v:oval id="Ovaal 5" o:spid="_x0000_s1058" style="position:absolute;left:52972;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eJSywAAAOIAAAAPAAAAZHJzL2Rvd25yZXYueG1sRI9BawIx&#10;FITvQv9DeII3TZRq69YoWlsQL9VtRXp7bJ67SzcvyybV9d83gtDjMDPfMLNFaytxpsaXjjUMBwoE&#10;ceZMybmGr8/3/jMIH5ANVo5Jw5U8LOYPnRkmxl14T+c05CJC2CeooQihTqT0WUEW/cDVxNE7ucZi&#10;iLLJpWnwEuG2kiOlJtJiyXGhwJpeC8p+0l+r4Y0P452pVoftbn+sP9Jv83RcG6173Xb5AiJQG/7D&#10;9/bGaJiq4WSqHscjuF2Kd0DO/wAAAP//AwBQSwECLQAUAAYACAAAACEA2+H2y+4AAACFAQAAEwAA&#10;AAAAAAAAAAAAAAAAAAAAW0NvbnRlbnRfVHlwZXNdLnhtbFBLAQItABQABgAIAAAAIQBa9CxbvwAA&#10;ABUBAAALAAAAAAAAAAAAAAAAAB8BAABfcmVscy8ucmVsc1BLAQItABQABgAIAAAAIQDdaeJSywAA&#10;AOIAAAAPAAAAAAAAAAAAAAAAAAcCAABkcnMvZG93bnJldi54bWxQSwUGAAAAAAMAAwC3AAAA/wIA&#10;AAAA&#10;" fillcolor="#c2e6eb [1301]" stroked="f" strokeweight="1pt">
                  <v:stroke joinstyle="miter"/>
                </v:oval>
                <v:oval id="Ovaal 5" o:spid="_x0000_s1059" style="position:absolute;left:5473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KhyQAAAOMAAAAPAAAAZHJzL2Rvd25yZXYueG1sRE/NasJA&#10;EL4X+g7LCN7qRqUaU1dptULxoqaKeBuy0yQ0Oxuyq6Zv7wpCj/P9z3TemkpcqHGlZQX9XgSCOLO6&#10;5FzB/nv1EoNwHlljZZkU/JGD+ez5aYqJtlfe0SX1uQgh7BJUUHhfJ1K6rCCDrmdr4sD92MagD2eT&#10;S93gNYSbSg6iaCQNlhwaCqxpUVD2m56Ngk8+vG519XFYb3fHepOe9Pi41Ep1O+37GwhPrf8XP9xf&#10;OsyfxIN4HI8mQ7j/FACQsxsAAAD//wMAUEsBAi0AFAAGAAgAAAAhANvh9svuAAAAhQEAABMAAAAA&#10;AAAAAAAAAAAAAAAAAFtDb250ZW50X1R5cGVzXS54bWxQSwECLQAUAAYACAAAACEAWvQsW78AAAAV&#10;AQAACwAAAAAAAAAAAAAAAAAfAQAAX3JlbHMvLnJlbHNQSwECLQAUAAYACAAAACEAsKgyockAAADj&#10;AAAADwAAAAAAAAAAAAAAAAAHAgAAZHJzL2Rvd25yZXYueG1sUEsFBgAAAAADAAMAtwAAAP0CAAAA&#10;AA==&#10;" fillcolor="#c2e6eb [1301]" stroked="f" strokeweight="1pt">
                  <v:stroke joinstyle="miter"/>
                </v:oval>
                <v:oval id="Ovaal 5" o:spid="_x0000_s1060" style="position:absolute;left:56493;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z6EyQAAAOMAAAAPAAAAZHJzL2Rvd25yZXYueG1sRE/NasJA&#10;EL4XfIdlhN7qJkGbkrqKrS1IL2paEW9DdkyC2dmQ3Wp8+25B8Djf/0znvWnEmTpXW1YQjyIQxIXV&#10;NZcKfr4/n15AOI+ssbFMCq7kYD4bPEwx0/bCWzrnvhQhhF2GCirv20xKV1Rk0I1sSxy4o+0M+nB2&#10;pdQdXkK4aWQSRc/SYM2hocKW3isqTvmvUfDBu8lGN2+7r812367zg073S63U47BfvILw1Pu7+OZe&#10;6TA/TZJJHEfpGP5/CgDI2R8AAAD//wMAUEsBAi0AFAAGAAgAAAAhANvh9svuAAAAhQEAABMAAAAA&#10;AAAAAAAAAAAAAAAAAFtDb250ZW50X1R5cGVzXS54bWxQSwECLQAUAAYACAAAACEAWvQsW78AAAAV&#10;AQAACwAAAAAAAAAAAAAAAAAfAQAAX3JlbHMvLnJlbHNQSwECLQAUAAYACAAAACEAs4s+hMkAAADj&#10;AAAADwAAAAAAAAAAAAAAAAAHAgAAZHJzL2Rvd25yZXYueG1sUEsFBgAAAAADAAMAtwAAAP0CAAAA&#10;AA==&#10;" fillcolor="#c2e6eb [1301]" stroked="f" strokeweight="1pt">
                  <v:stroke joinstyle="miter"/>
                </v:oval>
                <v:oval id="Ovaal 5" o:spid="_x0000_s1061" style="position:absolute;left:5825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DOHywAAAOIAAAAPAAAAZHJzL2Rvd25yZXYueG1sRI9Ba8JA&#10;FITvBf/D8gre6kaLqaau0lYF8VJNFentkX1Ngtm3Ibtq/PeuIPQ4zMw3zGTWmkqcqXGlZQX9XgSC&#10;OLO65FzB7mf5MgLhPLLGyjIpuJKD2bTzNMFE2wtv6Zz6XAQIuwQVFN7XiZQuK8ig69maOHh/tjHo&#10;g2xyqRu8BLip5CCKYmmw5LBQYE1fBWXH9GQULHg/3Ojqc7/ebA/1d/qr3w5zrVT3uf14B+Gp9f/h&#10;R3ulFQyi/nD8Go9iuF8Kd0BObwAAAP//AwBQSwECLQAUAAYACAAAACEA2+H2y+4AAACFAQAAEwAA&#10;AAAAAAAAAAAAAAAAAAAAW0NvbnRlbnRfVHlwZXNdLnhtbFBLAQItABQABgAIAAAAIQBa9CxbvwAA&#10;ABUBAAALAAAAAAAAAAAAAAAAAB8BAABfcmVscy8ucmVsc1BLAQItABQABgAIAAAAIQD0XDOHywAA&#10;AOIAAAAPAAAAAAAAAAAAAAAAAAcCAABkcnMvZG93bnJldi54bWxQSwUGAAAAAAMAAwC3AAAA/wIA&#10;AAAA&#10;" fillcolor="#c2e6eb [1301]" stroked="f" strokeweight="1pt">
                  <v:stroke joinstyle="miter"/>
                </v:oval>
                <v:oval id="Ovaal 5" o:spid="_x0000_s1062" style="position:absolute;left:60014;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sjDzAAAAOMAAAAPAAAAZHJzL2Rvd25yZXYueG1sRI9BT8JA&#10;EIXvJv6HzZhwky0iCpWFCEhivAgFQrxNumPb2J1tuiuUf+8cSDzOvDfvfTOdd65WJ2pD5dnAoJ+A&#10;Is69rbgwsN+t78egQkS2WHsmAxcKMJ/d3kwxtf7MWzplsVASwiFFA2WMTap1yEtyGPq+IRbt27cO&#10;o4xtoW2LZwl3tX5IkiftsGJpKLGhZUn5T/brDLzxYbSx9eLwsdkem8/syz4fV9aY3l33+gIqUhf/&#10;zdfrdyv4w2QyfhwNJgItP8kC9OwPAAD//wMAUEsBAi0AFAAGAAgAAAAhANvh9svuAAAAhQEAABMA&#10;AAAAAAAAAAAAAAAAAAAAAFtDb250ZW50X1R5cGVzXS54bWxQSwECLQAUAAYACAAAACEAWvQsW78A&#10;AAAVAQAACwAAAAAAAAAAAAAAAAAfAQAAX3JlbHMvLnJlbHNQSwECLQAUAAYACAAAACEAVa7Iw8wA&#10;AADjAAAADwAAAAAAAAAAAAAAAAAHAgAAZHJzL2Rvd25yZXYueG1sUEsFBgAAAAADAAMAtwAAAAAD&#10;AAAAAA==&#10;" fillcolor="#c2e6eb [1301]" stroked="f" strokeweight="1pt">
                  <v:stroke joinstyle="miter"/>
                </v:oval>
                <v:oval id="Ovaal 5" o:spid="_x0000_s1063" style="position:absolute;left:6177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NHeyQAAAOMAAAAPAAAAZHJzL2Rvd25yZXYueG1sRE9fa8Iw&#10;EH8f7DuEG/g20ylq1hlFncLwRe0msrejubXF5lKaTLtvbwaDPd7v/03nna3FhVpfOdbw1E9AEOfO&#10;VFxo+HjfPCoQPiAbrB2Thh/yMJ/d300xNe7KB7pkoRAxhH2KGsoQmlRKn5dk0fddQxy5L9daDPFs&#10;C2lavMZwW8tBkoylxYpjQ4kNrUrKz9m31bDm42hv6uVxuz+cml32aSanV6N176FbvIAI1IV/8Z/7&#10;zcT5iRqqsVKDZ/j9KQIgZzcAAAD//wMAUEsBAi0AFAAGAAgAAAAhANvh9svuAAAAhQEAABMAAAAA&#10;AAAAAAAAAAAAAAAAAFtDb250ZW50X1R5cGVzXS54bWxQSwECLQAUAAYACAAAACEAWvQsW78AAAAV&#10;AQAACwAAAAAAAAAAAAAAAAAfAQAAX3JlbHMvLnJlbHNQSwECLQAUAAYACAAAACEAdmDR3skAAADj&#10;AAAADwAAAAAAAAAAAAAAAAAHAgAAZHJzL2Rvd25yZXYueG1sUEsFBgAAAAADAAMAtwAAAP0CAAAA&#10;AA==&#10;" fillcolor="#c2e6eb [1301]" stroked="f" strokeweight="1pt">
                  <v:stroke joinstyle="miter"/>
                </v:oval>
                <v:oval id="Ovaal 5" o:spid="_x0000_s1064" style="position:absolute;left:63561;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dajygAAAOIAAAAPAAAAZHJzL2Rvd25yZXYueG1sRI9Pa8JA&#10;FMTvgt9heYI33VVsE1JX6V+QXqqxIr09sq9JMPs2ZLcav323UPA4zMxvmOW6t404U+drxxpmUwWC&#10;uHCm5lLD5/5tkoLwAdlg45g0XMnDejUcLDEz7sI7OuehFBHCPkMNVQhtJqUvKrLop64ljt636yyG&#10;KLtSmg4vEW4bOVfqXlqsOS5U2NJzRcUp/7EaXvlwtzXN0+F9uzu2H/mXSY4vRuvxqH98ABGoD7fw&#10;f3tjNKSJWiSJSufwdyneAbn6BQAA//8DAFBLAQItABQABgAIAAAAIQDb4fbL7gAAAIUBAAATAAAA&#10;AAAAAAAAAAAAAAAAAABbQ29udGVudF9UeXBlc10ueG1sUEsBAi0AFAAGAAgAAAAhAFr0LFu/AAAA&#10;FQEAAAsAAAAAAAAAAAAAAAAAHwEAAF9yZWxzLy5yZWxzUEsBAi0AFAAGAAgAAAAhACLp1qPKAAAA&#10;4gAAAA8AAAAAAAAAAAAAAAAABwIAAGRycy9kb3ducmV2LnhtbFBLBQYAAAAAAwADALcAAAD+AgAA&#10;AAA=&#10;" fillcolor="#c2e6eb [1301]" stroked="f" strokeweight="1pt">
                  <v:stroke joinstyle="miter"/>
                </v:oval>
                <v:oval id="Ovaal 5" o:spid="_x0000_s1065" style="position:absolute;left:65321;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i26xwAAAOIAAAAPAAAAZHJzL2Rvd25yZXYueG1sRE9Na8JA&#10;EL0X/A/LCL3VTRWjpq6ibQXxoqaK9DZkp0kwOxuyW43/visIPT7e93TemkpcqHGlZQWvvQgEcWZ1&#10;ybmCw9fqZQzCeWSNlWVScCMH81nnaYqJtlfe0yX1uQgh7BJUUHhfJ1K6rCCDrmdr4sD92MagD7DJ&#10;pW7wGsJNJftRFEuDJYeGAmt6Lyg7p79GwScfhztdLY+b3f5Ub9NvPTp9aKWeu+3iDYSn1v+LH+61&#10;DvOH8TgeDEYTuF8KGOTsDwAA//8DAFBLAQItABQABgAIAAAAIQDb4fbL7gAAAIUBAAATAAAAAAAA&#10;AAAAAAAAAAAAAABbQ29udGVudF9UeXBlc10ueG1sUEsBAi0AFAAGAAgAAAAhAFr0LFu/AAAAFQEA&#10;AAsAAAAAAAAAAAAAAAAAHwEAAF9yZWxzLy5yZWxzUEsBAi0AFAAGAAgAAAAhAOF2LbrHAAAA4gAA&#10;AA8AAAAAAAAAAAAAAAAABwIAAGRycy9kb3ducmV2LnhtbFBLBQYAAAAAAwADALcAAAD7AgAAAAA=&#10;" fillcolor="#c2e6eb [1301]" stroked="f" strokeweight="1pt">
                  <v:stroke joinstyle="miter"/>
                </v:oval>
                <v:oval id="Ovaal 5" o:spid="_x0000_s1066" style="position:absolute;left:6708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L1yAAAAOMAAAAPAAAAZHJzL2Rvd25yZXYueG1sRE9La8JA&#10;EL4X/A/LCL3VXUvThOgqfULppRoV8TZkxySYnQ3Zrab/vlsoeJzvPfPlYFtxpt43jjVMJwoEcelM&#10;w5WG7eb9LgPhA7LB1jFp+CEPy8XoZo65cRde07kIlYgh7HPUUIfQ5VL6siaLfuI64sgdXW8xxLOv&#10;pOnxEsNtK++VepQWG44NNXb0UlN5Kr6thjfeJSvTPu8+V+t991UcTLp/NVrfjoenGYhAQ7iK/90f&#10;Js5PMpU+qCRL4e+nCIBc/AIAAP//AwBQSwECLQAUAAYACAAAACEA2+H2y+4AAACFAQAAEwAAAAAA&#10;AAAAAAAAAAAAAAAAW0NvbnRlbnRfVHlwZXNdLnhtbFBLAQItABQABgAIAAAAIQBa9CxbvwAAABUB&#10;AAALAAAAAAAAAAAAAAAAAB8BAABfcmVscy8ucmVsc1BLAQItABQABgAIAAAAIQBZcuL1yAAAAOMA&#10;AAAPAAAAAAAAAAAAAAAAAAcCAABkcnMvZG93bnJldi54bWxQSwUGAAAAAAMAAwC3AAAA/AIAAAAA&#10;" fillcolor="#c2e6eb [1301]" stroked="f" strokeweight="1pt">
                  <v:stroke joinstyle="miter"/>
                </v:oval>
                <v:oval id="Ovaal 5" o:spid="_x0000_s1067" style="position:absolute;left:6884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4vAyAAAAOMAAAAPAAAAZHJzL2Rvd25yZXYueG1sRE/NasJA&#10;EL4LvsMyQm+6saiR1FW0tVC8VNOK9DZkxySYnQ3ZVePbu0LB43z/M1u0phIXalxpWcFwEIEgzqwu&#10;OVfw+/PZn4JwHlljZZkU3MjBYt7tzDDR9so7uqQ+FyGEXYIKCu/rREqXFWTQDWxNHLijbQz6cDa5&#10;1A1eQ7ip5GsUTaTBkkNDgTW9F5Sd0rNRsOb9eKur1X6z3R3q7/RPx4cPrdRLr12+gfDU+qf43/2l&#10;w/zxcBSN4kkcw+OnAICc3wEAAP//AwBQSwECLQAUAAYACAAAACEA2+H2y+4AAACFAQAAEwAAAAAA&#10;AAAAAAAAAAAAAAAAW0NvbnRlbnRfVHlwZXNdLnhtbFBLAQItABQABgAIAAAAIQBa9CxbvwAAABUB&#10;AAALAAAAAAAAAAAAAAAAAB8BAABfcmVscy8ucmVsc1BLAQItABQABgAIAAAAIQA9u4vAyAAAAOMA&#10;AAAPAAAAAAAAAAAAAAAAAAcCAABkcnMvZG93bnJldi54bWxQSwUGAAAAAAMAAwC3AAAA/AIAAAAA&#10;" fillcolor="#c2e6eb [1301]" stroked="f" strokeweight="1pt">
                  <v:stroke joinstyle="miter"/>
                </v:oval>
              </v:group>
              <v:group id="Groep 2" o:spid="_x0000_s1068" style="position:absolute;left:-854;top:99880;width:75640;height:4706" coordorigin="-854" coordsize="75641,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pJcywAAAOIAAAAPAAAAZHJzL2Rvd25yZXYueG1sRI9Pa8JA&#10;FMTvhX6H5RV6q5ttMWrqKiJt8SCCf0B6e2SfSTD7NmS3Sfz2XaHQ4zAzv2Hmy8HWoqPWV441qFEC&#10;gjh3puJCw+n4+TIF4QOywdoxabiRh+Xi8WGOmXE976k7hEJECPsMNZQhNJmUPi/Joh+5hjh6F9da&#10;DFG2hTQt9hFua/maJKm0WHFcKLGhdUn59fBjNXz12K/e1Ee3vV7Wt+/jeHfeKtL6+WlYvYMINIT/&#10;8F97YzRM01SlajybwP1SvANy8QsAAP//AwBQSwECLQAUAAYACAAAACEA2+H2y+4AAACFAQAAEwAA&#10;AAAAAAAAAAAAAAAAAAAAW0NvbnRlbnRfVHlwZXNdLnhtbFBLAQItABQABgAIAAAAIQBa9CxbvwAA&#10;ABUBAAALAAAAAAAAAAAAAAAAAB8BAABfcmVscy8ucmVsc1BLAQItABQABgAIAAAAIQBuDpJcywAA&#10;AOIAAAAPAAAAAAAAAAAAAAAAAAcCAABkcnMvZG93bnJldi54bWxQSwUGAAAAAAMAAwC3AAAA/wIA&#10;AAAA&#10;">
                <v:shapetype id="_x0000_t202" coordsize="21600,21600" o:spt="202" path="m,l,21600r21600,l21600,xe">
                  <v:stroke joinstyle="miter"/>
                  <v:path gradientshapeok="t" o:connecttype="rect"/>
                </v:shapetype>
                <v:shape id="_x0000_s1069" type="#_x0000_t202" style="position:absolute;left:-854;top:769;width:75640;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VlfzQAAAOIAAAAPAAAAZHJzL2Rvd25yZXYueG1sRI/Na8JA&#10;FMTvQv+H5RV6043xA5u6igREKXrQ5tLba/blg2bfptmtpv3r3YLQ4zAzv2GW69404kKdqy0rGI8i&#10;EMS51TWXCrK37XABwnlkjY1lUvBDDtarh8ESE22vfKLL2ZciQNglqKDyvk2kdHlFBt3ItsTBK2xn&#10;0AfZlVJ3eA1w08g4iubSYM1hocKW0oryz/O3UfCabo94+ojN4rdJd4di035l7zOlnh77zQsIT73/&#10;D9/be61gHk+fJ7PpZAx/l8IdkKsbAAAA//8DAFBLAQItABQABgAIAAAAIQDb4fbL7gAAAIUBAAAT&#10;AAAAAAAAAAAAAAAAAAAAAABbQ29udGVudF9UeXBlc10ueG1sUEsBAi0AFAAGAAgAAAAhAFr0LFu/&#10;AAAAFQEAAAsAAAAAAAAAAAAAAAAAHwEAAF9yZWxzLy5yZWxzUEsBAi0AFAAGAAgAAAAhAOwVWV/N&#10;AAAA4gAAAA8AAAAAAAAAAAAAAAAABwIAAGRycy9kb3ducmV2LnhtbFBLBQYAAAAAAwADALcAAAAB&#10;AwAAAAA=&#10;" filled="f" stroked="f" strokeweight=".5pt">
                  <v:textbox>
                    <w:txbxContent>
                      <w:p w14:paraId="245A29DD" w14:textId="77777777" w:rsidR="00B3123B" w:rsidRPr="00BC60D6" w:rsidRDefault="00B3123B" w:rsidP="00495FA6">
                        <w:pPr>
                          <w:jc w:val="center"/>
                          <w:rPr>
                            <w:sz w:val="18"/>
                            <w:szCs w:val="18"/>
                            <w:lang w:val="de-DE"/>
                          </w:rPr>
                        </w:pPr>
                        <w:r w:rsidRPr="00BC60D6">
                          <w:rPr>
                            <w:color w:val="12326E" w:themeColor="accent1"/>
                            <w:sz w:val="18"/>
                            <w:szCs w:val="18"/>
                            <w:lang w:val="de-DE"/>
                          </w:rPr>
                          <w:t xml:space="preserve">OVSG </w:t>
                        </w:r>
                        <w:proofErr w:type="spellStart"/>
                        <w:r w:rsidRPr="00BC60D6">
                          <w:rPr>
                            <w:color w:val="12326E" w:themeColor="accent1"/>
                            <w:sz w:val="18"/>
                            <w:szCs w:val="18"/>
                            <w:lang w:val="de-DE"/>
                          </w:rPr>
                          <w:t>vzw</w:t>
                        </w:r>
                        <w:proofErr w:type="spellEnd"/>
                        <w:r w:rsidRPr="00BC60D6">
                          <w:rPr>
                            <w:color w:val="12326E" w:themeColor="accent1"/>
                            <w:sz w:val="18"/>
                            <w:szCs w:val="18"/>
                            <w:lang w:val="de-DE"/>
                          </w:rPr>
                          <w:t xml:space="preserve"> </w:t>
                        </w:r>
                        <w:r w:rsidRPr="00BC60D6">
                          <w:rPr>
                            <w:color w:val="68C3CD" w:themeColor="accent2"/>
                            <w:sz w:val="18"/>
                            <w:szCs w:val="18"/>
                            <w:lang w:val="de-DE"/>
                          </w:rPr>
                          <w:t xml:space="preserve">• </w:t>
                        </w:r>
                        <w:proofErr w:type="spellStart"/>
                        <w:r w:rsidRPr="00BC60D6">
                          <w:rPr>
                            <w:color w:val="12326E" w:themeColor="accent1"/>
                            <w:sz w:val="18"/>
                            <w:szCs w:val="18"/>
                            <w:lang w:val="de-DE"/>
                          </w:rPr>
                          <w:t>Bischoffsheimlaan</w:t>
                        </w:r>
                        <w:proofErr w:type="spellEnd"/>
                        <w:r w:rsidRPr="00BC60D6">
                          <w:rPr>
                            <w:color w:val="12326E" w:themeColor="accent1"/>
                            <w:sz w:val="18"/>
                            <w:szCs w:val="18"/>
                            <w:lang w:val="de-DE"/>
                          </w:rPr>
                          <w:t xml:space="preserve"> 1-8, 1000 </w:t>
                        </w:r>
                        <w:proofErr w:type="spellStart"/>
                        <w:r w:rsidRPr="00BC60D6">
                          <w:rPr>
                            <w:color w:val="12326E" w:themeColor="accent1"/>
                            <w:sz w:val="18"/>
                            <w:szCs w:val="18"/>
                            <w:lang w:val="de-DE"/>
                          </w:rPr>
                          <w:t>Brussel</w:t>
                        </w:r>
                        <w:proofErr w:type="spellEnd"/>
                        <w:r w:rsidRPr="00BC60D6">
                          <w:rPr>
                            <w:color w:val="12326E" w:themeColor="accent1"/>
                            <w:sz w:val="18"/>
                            <w:szCs w:val="18"/>
                            <w:lang w:val="de-DE"/>
                          </w:rPr>
                          <w:t xml:space="preserve"> </w:t>
                        </w:r>
                        <w:r w:rsidRPr="00BC60D6">
                          <w:rPr>
                            <w:color w:val="68C3CD" w:themeColor="accent2"/>
                            <w:sz w:val="18"/>
                            <w:szCs w:val="18"/>
                            <w:lang w:val="de-DE"/>
                          </w:rPr>
                          <w:t>•</w:t>
                        </w:r>
                        <w:r w:rsidRPr="00BC60D6">
                          <w:rPr>
                            <w:color w:val="12326E" w:themeColor="accent1"/>
                            <w:sz w:val="18"/>
                            <w:szCs w:val="18"/>
                            <w:lang w:val="de-DE"/>
                          </w:rPr>
                          <w:t xml:space="preserve"> 02 506 41 50 </w:t>
                        </w:r>
                        <w:r w:rsidRPr="00BC60D6">
                          <w:rPr>
                            <w:color w:val="68C3CD" w:themeColor="accent2"/>
                            <w:sz w:val="18"/>
                            <w:szCs w:val="18"/>
                            <w:lang w:val="de-DE"/>
                          </w:rPr>
                          <w:t>•</w:t>
                        </w:r>
                        <w:r w:rsidRPr="00BC60D6">
                          <w:rPr>
                            <w:color w:val="12326E" w:themeColor="accent1"/>
                            <w:sz w:val="18"/>
                            <w:szCs w:val="18"/>
                            <w:lang w:val="de-DE"/>
                          </w:rPr>
                          <w:t xml:space="preserve"> info@ovsg.be </w:t>
                        </w:r>
                        <w:r w:rsidRPr="00BC60D6">
                          <w:rPr>
                            <w:color w:val="68C3CD" w:themeColor="accent2"/>
                            <w:sz w:val="18"/>
                            <w:szCs w:val="18"/>
                            <w:lang w:val="de-DE"/>
                          </w:rPr>
                          <w:t>•</w:t>
                        </w:r>
                        <w:r w:rsidRPr="00BC60D6">
                          <w:rPr>
                            <w:color w:val="12326E" w:themeColor="accent1"/>
                            <w:sz w:val="18"/>
                            <w:szCs w:val="18"/>
                            <w:lang w:val="de-DE"/>
                          </w:rPr>
                          <w:t xml:space="preserve"> www.ovsg</w:t>
                        </w:r>
                      </w:p>
                    </w:txbxContent>
                  </v:textbox>
                </v:shape>
                <v:shapetype id="_x0000_t4" coordsize="21600,21600" o:spt="4" path="m10800,l,10800,10800,21600,21600,10800xe">
                  <v:stroke joinstyle="miter"/>
                  <v:path gradientshapeok="t" o:connecttype="rect" textboxrect="5400,5400,16200,16200"/>
                </v:shapetype>
                <v:shape id="Ruit 4" o:spid="_x0000_s1070" type="#_x0000_t4" style="position:absolute;left:11070;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MD4xwAAAOIAAAAPAAAAZHJzL2Rvd25yZXYueG1sRE9NS8NA&#10;EL0L/odlhF7EbjZCLbHbUgRLLxaMHnocs9NsMDsbsmub/nvnIHh8vO/VZgq9OtOYusgWzLwARdxE&#10;13Fr4fPj9WEJKmVkh31ksnClBJv17c0KKxcv/E7nOrdKQjhVaMHnPFRap8ZTwDSPA7FwpzgGzALH&#10;VrsRLxIeel0WxUIH7FgaPA704qn5rn+C9L5NT4fT132xOx7rQ+t9P7itsXZ2N22fQWWa8r/4z713&#10;FspHszQLU8pmuSR3QK9/AQAA//8DAFBLAQItABQABgAIAAAAIQDb4fbL7gAAAIUBAAATAAAAAAAA&#10;AAAAAAAAAAAAAABbQ29udGVudF9UeXBlc10ueG1sUEsBAi0AFAAGAAgAAAAhAFr0LFu/AAAAFQEA&#10;AAsAAAAAAAAAAAAAAAAAHwEAAF9yZWxzLy5yZWxzUEsBAi0AFAAGAAgAAAAhAMTUwPjHAAAA4gAA&#10;AA8AAAAAAAAAAAAAAAAABwIAAGRycy9kb3ducmV2LnhtbFBLBQYAAAAAAwADALcAAAD7AgAAAAA=&#10;" fillcolor="#62bc62 [3207]" stroked="f" strokeweight="1pt"/>
                <v:oval id="Ovaal 5" o:spid="_x0000_s1071" style="position:absolute;left:2258;top:1794;width:161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wLBzQAAAOIAAAAPAAAAZHJzL2Rvd25yZXYueG1sRI9PSwMx&#10;FMTvgt8hPMGL2Oza+qdr0yLFQmkPYi2It8fmdbO4eYmbtLvtpzcFweMwM79hJrPeNuJAbagdK8gH&#10;GQji0umaKwXbj8XtE4gQkTU2jknBkQLMppcXEyy06/idDptYiQThUKACE6MvpAylIYth4Dxx8nau&#10;tRiTbCupW+wS3DbyLssepMWa04JBT3ND5fdmbxXcRP9lfvRw71f57v702W3X1durUtdX/csziEh9&#10;/A//tZdawWM+Ho1HwyyH86V0B+T0FwAA//8DAFBLAQItABQABgAIAAAAIQDb4fbL7gAAAIUBAAAT&#10;AAAAAAAAAAAAAAAAAAAAAABbQ29udGVudF9UeXBlc10ueG1sUEsBAi0AFAAGAAgAAAAhAFr0LFu/&#10;AAAAFQEAAAsAAAAAAAAAAAAAAAAAHwEAAF9yZWxzLy5yZWxzUEsBAi0AFAAGAAgAAAAhAJFjAsHN&#10;AAAA4gAAAA8AAAAAAAAAAAAAAAAABwIAAGRycy9kb3ducmV2LnhtbFBLBQYAAAAAAwADALcAAAAB&#10;AwAAAAA=&#10;" fillcolor="#68c3cd [3209]" stroked="f" strokeweight="1pt">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6" o:spid="_x0000_s1072" type="#_x0000_t5" style="position:absolute;left:62977;top:1452;width:1695;height:1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6YoyQAAAOIAAAAPAAAAZHJzL2Rvd25yZXYueG1sRI9BSwMx&#10;FITvgv8hvII3m3S7VrttWoog1KPbXrw9Ns/N0s3LksTt6q83guBxmJlvmO1+cr0YKcTOs4bFXIEg&#10;brzpuNVwPr3cP4GICdlg75k0fFGE/e72ZouV8Vd+o7FOrcgQjhVqsCkNlZSxseQwzv1AnL0PHxym&#10;LEMrTcBrhrteFkqtpMOO84LFgZ4tNZf602lYjodX+Vi44I/lem3fL6ca1bfWd7PpsAGRaEr/4b/2&#10;0WgoloV6KMvVAn4v5Tsgdz8AAAD//wMAUEsBAi0AFAAGAAgAAAAhANvh9svuAAAAhQEAABMAAAAA&#10;AAAAAAAAAAAAAAAAAFtDb250ZW50X1R5cGVzXS54bWxQSwECLQAUAAYACAAAACEAWvQsW78AAAAV&#10;AQAACwAAAAAAAAAAAAAAAAAfAQAAX3JlbHMvLnJlbHNQSwECLQAUAAYACAAAACEAFhemKMkAAADi&#10;AAAADwAAAAAAAAAAAAAAAAAHAgAAZHJzL2Rvd25yZXYueG1sUEsFBgAAAAADAAMAtwAAAP0CAAAA&#10;AA==&#10;" fillcolor="#f7b81e [3206]" stroked="f" strokeweight=".25pt"/>
              </v:group>
              <w10:wrap anchorx="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sz w:val="18"/>
        <w:szCs w:val="18"/>
      </w:rPr>
      <w:id w:val="-2002417893"/>
      <w:docPartObj>
        <w:docPartGallery w:val="Page Numbers (Bottom of Page)"/>
        <w:docPartUnique/>
      </w:docPartObj>
    </w:sdtPr>
    <w:sdtEndPr>
      <w:rPr>
        <w:rStyle w:val="Paginanummer"/>
        <w:color w:val="FFFFFF" w:themeColor="background1"/>
      </w:rPr>
    </w:sdtEndPr>
    <w:sdtContent>
      <w:p w14:paraId="0455AAC9" w14:textId="77777777" w:rsidR="007F6ABA" w:rsidRPr="000829CC" w:rsidRDefault="007F6ABA" w:rsidP="007F6ABA">
        <w:pPr>
          <w:pStyle w:val="Voettekst"/>
          <w:framePr w:w="553" w:h="218" w:hRule="exact" w:wrap="none" w:vAnchor="text" w:hAnchor="page" w:x="15632" w:y="1"/>
          <w:jc w:val="center"/>
          <w:rPr>
            <w:rStyle w:val="Paginanummer"/>
            <w:color w:val="FFFFFF" w:themeColor="background1"/>
            <w:sz w:val="18"/>
            <w:szCs w:val="18"/>
          </w:rPr>
        </w:pPr>
        <w:r w:rsidRPr="00495FA6">
          <w:rPr>
            <w:rStyle w:val="Paginanummer"/>
            <w:color w:val="12326E" w:themeColor="accent1"/>
            <w:sz w:val="18"/>
            <w:szCs w:val="18"/>
          </w:rPr>
          <w:fldChar w:fldCharType="begin"/>
        </w:r>
        <w:r w:rsidRPr="00495FA6">
          <w:rPr>
            <w:rStyle w:val="Paginanummer"/>
            <w:color w:val="12326E" w:themeColor="accent1"/>
            <w:sz w:val="18"/>
            <w:szCs w:val="18"/>
          </w:rPr>
          <w:instrText xml:space="preserve"> PAGE </w:instrText>
        </w:r>
        <w:r w:rsidRPr="00495FA6">
          <w:rPr>
            <w:rStyle w:val="Paginanummer"/>
            <w:color w:val="12326E" w:themeColor="accent1"/>
            <w:sz w:val="18"/>
            <w:szCs w:val="18"/>
          </w:rPr>
          <w:fldChar w:fldCharType="separate"/>
        </w:r>
        <w:r>
          <w:rPr>
            <w:rStyle w:val="Paginanummer"/>
            <w:color w:val="12326E" w:themeColor="accent1"/>
            <w:sz w:val="18"/>
            <w:szCs w:val="18"/>
          </w:rPr>
          <w:t>3</w:t>
        </w:r>
        <w:r w:rsidRPr="00495FA6">
          <w:rPr>
            <w:rStyle w:val="Paginanummer"/>
            <w:color w:val="12326E" w:themeColor="accent1"/>
            <w:sz w:val="18"/>
            <w:szCs w:val="18"/>
          </w:rPr>
          <w:fldChar w:fldCharType="end"/>
        </w:r>
      </w:p>
    </w:sdtContent>
  </w:sdt>
  <w:p w14:paraId="4E03C74F" w14:textId="23AA6154" w:rsidR="002E6964" w:rsidRDefault="00FE7772" w:rsidP="00435CC4">
    <w:pPr>
      <w:pStyle w:val="Voettekst"/>
    </w:pPr>
    <w:r>
      <w:rPr>
        <w:noProof/>
      </w:rPr>
      <mc:AlternateContent>
        <mc:Choice Requires="wps">
          <w:drawing>
            <wp:anchor distT="0" distB="0" distL="114300" distR="114300" simplePos="0" relativeHeight="251758080" behindDoc="1" locked="0" layoutInCell="1" allowOverlap="1" wp14:anchorId="086D497C" wp14:editId="63A8DF5B">
              <wp:simplePos x="0" y="0"/>
              <wp:positionH relativeFrom="column">
                <wp:posOffset>7038340</wp:posOffset>
              </wp:positionH>
              <wp:positionV relativeFrom="paragraph">
                <wp:posOffset>32385</wp:posOffset>
              </wp:positionV>
              <wp:extent cx="169545" cy="174625"/>
              <wp:effectExtent l="0" t="0" r="1905" b="0"/>
              <wp:wrapNone/>
              <wp:docPr id="1376578136" name="Gelijkbenige driehoek 6"/>
              <wp:cNvGraphicFramePr/>
              <a:graphic xmlns:a="http://schemas.openxmlformats.org/drawingml/2006/main">
                <a:graphicData uri="http://schemas.microsoft.com/office/word/2010/wordprocessingShape">
                  <wps:wsp>
                    <wps:cNvSpPr/>
                    <wps:spPr>
                      <a:xfrm>
                        <a:off x="0" y="0"/>
                        <a:ext cx="169545" cy="174625"/>
                      </a:xfrm>
                      <a:prstGeom prst="triangle">
                        <a:avLst/>
                      </a:prstGeom>
                      <a:solidFill>
                        <a:schemeClr val="accent3"/>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D8774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6" o:spid="_x0000_s1026" type="#_x0000_t5" style="position:absolute;margin-left:554.2pt;margin-top:2.55pt;width:13.35pt;height:13.75pt;z-index:-25155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o8AgAIAAG4FAAAOAAAAZHJzL2Uyb0RvYy54bWysVMFu2zAMvQ/YPwi6L7bTJF2DOkXQosOA&#10;oC3aDj0rshQLkEVNUuJkXz9KdpyuLXYYdpFFkXzko0leXu0bTXbCeQWmpMUop0QYDpUym5L+eL79&#10;8pUSH5ipmAYjSnoQnl4tPn+6bO1cjKEGXQlHEMT4eWtLWodg51nmeS0a5kdghUGlBNewgKLbZJVj&#10;LaI3Ohvn+SxrwVXWARfe4+tNp6SLhC+l4OFeSi8C0SXF3EI6XTrX8cwWl2y+cczWivdpsH/IomHK&#10;YNAB6oYFRrZOvYNqFHfgQYYRhyYDKRUXiQOyKfI3bJ5qZkXigsXxdiiT/3+w/G73ZB8clqG1fu7x&#10;GlnspWviF/Mj+1Ssw1AssQ+E42Mxu5hOppRwVBXnk9l4GouZnZyt8+GbgIbES0mDU8xsdOTD5my3&#10;8qEzP5rFZw9aVbdK6yTEHhDX2pEdw7/HOBcmnPVB/rDUhrQlPSvOpwncQITo0LXBnE7U0i0ctIgB&#10;tHkUkqgKyYyTY+q6txGLTlWzSnSJFNM8T42DXAePxDwBRmSJ8QfsHuAjNkXPprePriI17eCc/y2x&#10;juLgkSKDCYNzowy4jwB0GCJ39scidaWJVVpDdXhwxEE3Mt7yW4X/ccV8eGAOZwSnCec+3OMhNWD9&#10;ob9RUoP79dF7tMfWRS0lLc5cSf3PLXOCEv3dYFNfFJNJHNIkTKbnYxTca836tcZsm2vAxihww1ie&#10;rtE+6ONVOmhecD0sY1RUMcMxdkl5cEfhOnS7ABcMF8tlMsPBtCyszJPlETxWNfbo8/6FOXtsZpyC&#10;OzjO57t+7myjp4HlNoBUqdlPde3rjUOdGqdfQHFrvJaT1WlNLn4DAAD//wMAUEsDBBQABgAIAAAA&#10;IQDME/0V3QAAAAoBAAAPAAAAZHJzL2Rvd25yZXYueG1sTI/BTsMwDIbvSLxDZCRuLGk3xlaaThMS&#10;EhzpuHDLGtNUa5wqybrC05Oe2M2//Ovz53I32Z6N6EPnSEK2EMCQGqc7aiV8Hl4fNsBCVKRV7wgl&#10;/GCAXXV7U6pCuwt94FjHliUIhUJJMDEOBeehMWhVWLgBKe2+nbcqpuhbrr26JLjteS7EmlvVUbpg&#10;1IAvBptTfbYSluP+nT/l1ru31XZrvk6HWolfKe/vpv0zsIhT/C/DrJ/UoUpOR3cmHVifciY2q9SV&#10;8JgBmwvZcp6OCZ+vgVclv36h+gMAAP//AwBQSwECLQAUAAYACAAAACEAtoM4kv4AAADhAQAAEwAA&#10;AAAAAAAAAAAAAAAAAAAAW0NvbnRlbnRfVHlwZXNdLnhtbFBLAQItABQABgAIAAAAIQA4/SH/1gAA&#10;AJQBAAALAAAAAAAAAAAAAAAAAC8BAABfcmVscy8ucmVsc1BLAQItABQABgAIAAAAIQCJco8AgAIA&#10;AG4FAAAOAAAAAAAAAAAAAAAAAC4CAABkcnMvZTJvRG9jLnhtbFBLAQItABQABgAIAAAAIQDME/0V&#10;3QAAAAoBAAAPAAAAAAAAAAAAAAAAANoEAABkcnMvZG93bnJldi54bWxQSwUGAAAAAAQABADzAAAA&#10;5AUAAAAA&#10;" fillcolor="#f7b81e [3206]" stroked="f" strokeweight=".25pt"/>
          </w:pict>
        </mc:Fallback>
      </mc:AlternateContent>
    </w:r>
    <w:r>
      <w:rPr>
        <w:noProof/>
      </w:rPr>
      <mc:AlternateContent>
        <mc:Choice Requires="wps">
          <w:drawing>
            <wp:anchor distT="0" distB="0" distL="114300" distR="114300" simplePos="0" relativeHeight="251708928" behindDoc="1" locked="0" layoutInCell="1" allowOverlap="1" wp14:anchorId="608D8092" wp14:editId="2F8A4B10">
              <wp:simplePos x="0" y="0"/>
              <wp:positionH relativeFrom="column">
                <wp:posOffset>966470</wp:posOffset>
              </wp:positionH>
              <wp:positionV relativeFrom="paragraph">
                <wp:posOffset>111125</wp:posOffset>
              </wp:positionV>
              <wp:extent cx="161925" cy="161290"/>
              <wp:effectExtent l="0" t="0" r="9525" b="0"/>
              <wp:wrapNone/>
              <wp:docPr id="1131667723" name="Ovaal 5"/>
              <wp:cNvGraphicFramePr/>
              <a:graphic xmlns:a="http://schemas.openxmlformats.org/drawingml/2006/main">
                <a:graphicData uri="http://schemas.microsoft.com/office/word/2010/wordprocessingShape">
                  <wps:wsp>
                    <wps:cNvSpPr/>
                    <wps:spPr>
                      <a:xfrm>
                        <a:off x="0" y="0"/>
                        <a:ext cx="161925" cy="161290"/>
                      </a:xfrm>
                      <a:prstGeom prst="ellipse">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B3AA93" id="Ovaal 5" o:spid="_x0000_s1026" style="position:absolute;margin-left:76.1pt;margin-top:8.75pt;width:12.75pt;height:12.7pt;z-index:-251607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Df9dgIAAGQFAAAOAAAAZHJzL2Uyb0RvYy54bWysVN9P2zAQfp+0/8Hy+0hSAVsrUlSBmCYh&#10;QIOJZ+PYxJLj885u0+6v39lJUwZoD9NenLPv95fv7ux821m2URgMuJpXRyVnyklojHuu+Y+Hq09f&#10;OAtRuEZYcKrmOxX4+fLjh7PeL9QMWrCNQkZBXFj0vuZtjH5RFEG2qhPhCLxypNSAnYh0xeeiQdFT&#10;9M4Ws7I8LXrAxiNIFQK9Xg5KvszxtVYy3modVGS25lRbzCfm8ymdxfJMLJ5R+NbIsQzxD1V0wjhK&#10;OoW6FFGwNZo3oTojEQLoeCShK0BrI1Xugbqpylfd3LfCq9wLgRP8BFP4f2Hlzebe3yHB0PuwCCSm&#10;LrYau/Sl+tg2g7WbwFLbyCQ9VqfVfHbCmSQVybN5BrM4OHsM8auCjiWh5spa40NqRyzE5jpEyknW&#10;e6v0HMCa5spYmy+JAurCItsI+nlCSuXiafph5PWHpXXJ3kHyHNTppTg0lKW4syrZWfddaWYaamGW&#10;i8lce52oGlStaNSQvzopy32Hk0euJQdMkTXln2KPAd5rohqbGO2Tq8pUnZzLvxU2tDh55Mzg4uTc&#10;GQf4XgAbp8yD/R6kAZqE0hM0uztkCMOgBC+vDP29axHinUCaDJohmvZ4S4e20NccRomzFvDXe+/J&#10;nghLWs56mrSah59rgYoz+80RlefV8XEazXw5Pvk8owu+1Dy91Lh1dwHEh4r2ipdZTPbR7kWN0D3S&#10;UlilrKQSTlLumsuI+8tFHDYArRWpVqtsRuPoRbx2916m4AnVRM2H7aNAP1I4EvdvYD+Vb2g82CZP&#10;B6t1BG0yxw+4jnjTKGfijGsn7YqX92x1WI7L3wAAAP//AwBQSwMEFAAGAAgAAAAhAKt+efjgAAAA&#10;CQEAAA8AAABkcnMvZG93bnJldi54bWxMj8FOwzAMhu9IvENkJC6IpSuUQmk6IQQXOCDGJMQta7ym&#10;onFKk66Fp8c7wc2//On353I1u07scQitJwXLRQICqfampUbB5u3x/BpEiJqM7jyhgm8MsKqOj0pd&#10;GD/RK+7XsRFcQqHQCmyMfSFlqC06HRa+R+Ldzg9OR45DI82gJy53nUyT5Eo63RJfsLrHe4v153p0&#10;Cs5i/2G/zMXYPy132c/7tHluXh6UOj2Z725BRJzjHwwHfVaHip22fiQTRMc5S1NGecgzEAcgz3MQ&#10;WwWX6Q3IqpT/P6h+AQAA//8DAFBLAQItABQABgAIAAAAIQC2gziS/gAAAOEBAAATAAAAAAAAAAAA&#10;AAAAAAAAAABbQ29udGVudF9UeXBlc10ueG1sUEsBAi0AFAAGAAgAAAAhADj9If/WAAAAlAEAAAsA&#10;AAAAAAAAAAAAAAAALwEAAF9yZWxzLy5yZWxzUEsBAi0AFAAGAAgAAAAhAH1oN/12AgAAZAUAAA4A&#10;AAAAAAAAAAAAAAAALgIAAGRycy9lMm9Eb2MueG1sUEsBAi0AFAAGAAgAAAAhAKt+efjgAAAACQEA&#10;AA8AAAAAAAAAAAAAAAAA0AQAAGRycy9kb3ducmV2LnhtbFBLBQYAAAAABAAEAPMAAADdBQAAAAA=&#10;" fillcolor="#68c3cd [3209]" stroked="f" strokeweight="1pt">
              <v:stroke joinstyle="miter"/>
            </v:oval>
          </w:pict>
        </mc:Fallback>
      </mc:AlternateContent>
    </w:r>
    <w:r>
      <w:rPr>
        <w:noProof/>
      </w:rPr>
      <mc:AlternateContent>
        <mc:Choice Requires="wps">
          <w:drawing>
            <wp:anchor distT="0" distB="0" distL="114300" distR="114300" simplePos="0" relativeHeight="251658752" behindDoc="1" locked="0" layoutInCell="1" allowOverlap="1" wp14:anchorId="676E7F79" wp14:editId="151D3CEC">
              <wp:simplePos x="0" y="0"/>
              <wp:positionH relativeFrom="column">
                <wp:posOffset>1847850</wp:posOffset>
              </wp:positionH>
              <wp:positionV relativeFrom="paragraph">
                <wp:posOffset>-68580</wp:posOffset>
              </wp:positionV>
              <wp:extent cx="179705" cy="179070"/>
              <wp:effectExtent l="0" t="0" r="0" b="0"/>
              <wp:wrapNone/>
              <wp:docPr id="1114643313" name="Ruit 4"/>
              <wp:cNvGraphicFramePr/>
              <a:graphic xmlns:a="http://schemas.openxmlformats.org/drawingml/2006/main">
                <a:graphicData uri="http://schemas.microsoft.com/office/word/2010/wordprocessingShape">
                  <wps:wsp>
                    <wps:cNvSpPr/>
                    <wps:spPr>
                      <a:xfrm>
                        <a:off x="0" y="0"/>
                        <a:ext cx="179705" cy="179070"/>
                      </a:xfrm>
                      <a:prstGeom prst="diamond">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6D1AFE" id="_x0000_t4" coordsize="21600,21600" o:spt="4" path="m10800,l,10800,10800,21600,21600,10800xe">
              <v:stroke joinstyle="miter"/>
              <v:path gradientshapeok="t" o:connecttype="rect" textboxrect="5400,5400,16200,16200"/>
            </v:shapetype>
            <v:shape id="Ruit 4" o:spid="_x0000_s1026" type="#_x0000_t4" style="position:absolute;margin-left:145.5pt;margin-top:-5.4pt;width:14.15pt;height:14.1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GGteAIAAGQFAAAOAAAAZHJzL2Uyb0RvYy54bWysVN9v2yAQfp+0/wHxvtqO0mWN4lRRq06T&#10;qrZqOvWZYKiRgGNA4mR//Q7sOF1X7WHaCz647359vrvF5d5oshM+KLA1rc5KSoTl0Cj7UtPvTzef&#10;vlASIrMN02BFTQ8i0Mvlxw+Lzs3FBFrQjfAEndgw71xN2xjdvCgCb4Vh4QycsKiU4A2LePUvReNZ&#10;h96NLiZl+bnowDfOAxch4Ot1r6TL7F9KweO9lEFEomuKucV8+nxu0lksF2z+4plrFR/SYP+QhWHK&#10;YtDR1TWLjGy9+sOVUdxDABnPOJgCpFRc5Bqwmqp8U826ZU7kWpCc4Eaawv9zy+92a/fgkYbOhXlA&#10;MVWxl96kL+ZH9pmsw0iW2EfC8bGaXczKc0o4qlAuZ5nM4mTsfIhfBRiShJo2ihmwTWaJ7W5DxJiI&#10;PqJSuABaNTdK63xJLSCutCc7hj+PcS5snKYfhla/IbVNeAvJslenl+JUUJbiQYuE0/ZRSKIaLGGS&#10;k8m99jZQ1ata1og+fnVelscKR4ucS3aYPEuMP/oeHLxXRDUUMeCTqcitOhqXf0usL3G0yJHBxtHY&#10;KAv+PQc6jpF7/JGknprE0gaaw4MnHvpBCY7fKPx7tyzEB+ZxMnCGcNrjPR5SQ1dTGCRKWvA/33tP&#10;eGxY1FLS4aTVNPzYMi8o0d8stvJFNZ2m0cyX6flsghf/WrN5rbFbcwXYDxXuFcezmPBRH0XpwTzj&#10;UlilqKhilmPsmvLoj5er2G8AXCtcrFYZhuPoWLy1a8eT88Rqas2n/TPzbmjhiL1/B8epZPM3bdxj&#10;k6WF1TaCVLnHT7wOfOMo58YZ1k7aFa/vGXVajstfAAAA//8DAFBLAwQUAAYACAAAACEADm42od8A&#10;AAAKAQAADwAAAGRycy9kb3ducmV2LnhtbEyPwU7DMBBE70j8g7VIvaDWdosoDXGqCqncqETg0KMT&#10;u3GEvY5itw1/z3KC42pHM++V2yl4drFj6iMqkAsBzGIbTY+dgs+P/fwJWMoajfYRrYJvm2Bb3d6U&#10;ujDxiu/2UueOUQmmQitwOQ8F56l1Nui0iINF+p3iGHSmc+y4GfWVyoPnSyEeedA90oLTg31xtv2q&#10;z4F236b14dTci9fjsT50zvnB7KRSs7tp9wws2yn/heEXn9ChIqYmntEk5hUsN5JcsoK5FORAiZXc&#10;rIA1FF0/AK9K/l+h+gEAAP//AwBQSwECLQAUAAYACAAAACEAtoM4kv4AAADhAQAAEwAAAAAAAAAA&#10;AAAAAAAAAAAAW0NvbnRlbnRfVHlwZXNdLnhtbFBLAQItABQABgAIAAAAIQA4/SH/1gAAAJQBAAAL&#10;AAAAAAAAAAAAAAAAAC8BAABfcmVscy8ucmVsc1BLAQItABQABgAIAAAAIQAR7GGteAIAAGQFAAAO&#10;AAAAAAAAAAAAAAAAAC4CAABkcnMvZTJvRG9jLnhtbFBLAQItABQABgAIAAAAIQAObjah3wAAAAoB&#10;AAAPAAAAAAAAAAAAAAAAANIEAABkcnMvZG93bnJldi54bWxQSwUGAAAAAAQABADzAAAA3gUAAAAA&#10;" fillcolor="#62bc62 [3207]" stroked="f" strokeweight="1pt"/>
          </w:pict>
        </mc:Fallback>
      </mc:AlternateContent>
    </w:r>
    <w:r>
      <w:rPr>
        <w:noProof/>
      </w:rPr>
      <mc:AlternateContent>
        <mc:Choice Requires="wps">
          <w:drawing>
            <wp:anchor distT="0" distB="0" distL="114300" distR="114300" simplePos="0" relativeHeight="251607552" behindDoc="1" locked="0" layoutInCell="1" allowOverlap="1" wp14:anchorId="1DB6D5CB" wp14:editId="0A349F19">
              <wp:simplePos x="0" y="0"/>
              <wp:positionH relativeFrom="column">
                <wp:posOffset>655320</wp:posOffset>
              </wp:positionH>
              <wp:positionV relativeFrom="paragraph">
                <wp:posOffset>-31115</wp:posOffset>
              </wp:positionV>
              <wp:extent cx="7564120" cy="393272"/>
              <wp:effectExtent l="0" t="0" r="0" b="6985"/>
              <wp:wrapNone/>
              <wp:docPr id="626488862" name="Tekstvak 1"/>
              <wp:cNvGraphicFramePr/>
              <a:graphic xmlns:a="http://schemas.openxmlformats.org/drawingml/2006/main">
                <a:graphicData uri="http://schemas.microsoft.com/office/word/2010/wordprocessingShape">
                  <wps:wsp>
                    <wps:cNvSpPr txBox="1"/>
                    <wps:spPr>
                      <a:xfrm>
                        <a:off x="0" y="0"/>
                        <a:ext cx="7564120" cy="393272"/>
                      </a:xfrm>
                      <a:prstGeom prst="rect">
                        <a:avLst/>
                      </a:prstGeom>
                      <a:noFill/>
                      <a:ln w="6350">
                        <a:noFill/>
                      </a:ln>
                    </wps:spPr>
                    <wps:txbx>
                      <w:txbxContent>
                        <w:p w14:paraId="2EAF744B" w14:textId="77777777" w:rsidR="000E5E90" w:rsidRPr="00BC60D6" w:rsidRDefault="000E5E90" w:rsidP="000E5E90">
                          <w:pPr>
                            <w:jc w:val="center"/>
                            <w:rPr>
                              <w:sz w:val="18"/>
                              <w:szCs w:val="18"/>
                              <w:lang w:val="de-DE"/>
                            </w:rPr>
                          </w:pPr>
                          <w:r w:rsidRPr="00BC60D6">
                            <w:rPr>
                              <w:color w:val="12326E" w:themeColor="accent1"/>
                              <w:sz w:val="18"/>
                              <w:szCs w:val="18"/>
                              <w:lang w:val="de-DE"/>
                            </w:rPr>
                            <w:t xml:space="preserve">OVSG </w:t>
                          </w:r>
                          <w:proofErr w:type="spellStart"/>
                          <w:r w:rsidRPr="00BC60D6">
                            <w:rPr>
                              <w:color w:val="12326E" w:themeColor="accent1"/>
                              <w:sz w:val="18"/>
                              <w:szCs w:val="18"/>
                              <w:lang w:val="de-DE"/>
                            </w:rPr>
                            <w:t>vzw</w:t>
                          </w:r>
                          <w:proofErr w:type="spellEnd"/>
                          <w:r w:rsidRPr="00BC60D6">
                            <w:rPr>
                              <w:color w:val="12326E" w:themeColor="accent1"/>
                              <w:sz w:val="18"/>
                              <w:szCs w:val="18"/>
                              <w:lang w:val="de-DE"/>
                            </w:rPr>
                            <w:t xml:space="preserve"> </w:t>
                          </w:r>
                          <w:r w:rsidRPr="00BC60D6">
                            <w:rPr>
                              <w:color w:val="68C3CD" w:themeColor="accent2"/>
                              <w:sz w:val="18"/>
                              <w:szCs w:val="18"/>
                              <w:lang w:val="de-DE"/>
                            </w:rPr>
                            <w:t xml:space="preserve">• </w:t>
                          </w:r>
                          <w:proofErr w:type="spellStart"/>
                          <w:r w:rsidRPr="00BC60D6">
                            <w:rPr>
                              <w:color w:val="12326E" w:themeColor="accent1"/>
                              <w:sz w:val="18"/>
                              <w:szCs w:val="18"/>
                              <w:lang w:val="de-DE"/>
                            </w:rPr>
                            <w:t>Bischoffsheimlaan</w:t>
                          </w:r>
                          <w:proofErr w:type="spellEnd"/>
                          <w:r w:rsidRPr="00BC60D6">
                            <w:rPr>
                              <w:color w:val="12326E" w:themeColor="accent1"/>
                              <w:sz w:val="18"/>
                              <w:szCs w:val="18"/>
                              <w:lang w:val="de-DE"/>
                            </w:rPr>
                            <w:t xml:space="preserve"> 1-8, 1000 </w:t>
                          </w:r>
                          <w:proofErr w:type="spellStart"/>
                          <w:r w:rsidRPr="00BC60D6">
                            <w:rPr>
                              <w:color w:val="12326E" w:themeColor="accent1"/>
                              <w:sz w:val="18"/>
                              <w:szCs w:val="18"/>
                              <w:lang w:val="de-DE"/>
                            </w:rPr>
                            <w:t>Brussel</w:t>
                          </w:r>
                          <w:proofErr w:type="spellEnd"/>
                          <w:r w:rsidRPr="00BC60D6">
                            <w:rPr>
                              <w:color w:val="12326E" w:themeColor="accent1"/>
                              <w:sz w:val="18"/>
                              <w:szCs w:val="18"/>
                              <w:lang w:val="de-DE"/>
                            </w:rPr>
                            <w:t xml:space="preserve"> </w:t>
                          </w:r>
                          <w:r w:rsidRPr="00BC60D6">
                            <w:rPr>
                              <w:color w:val="68C3CD" w:themeColor="accent2"/>
                              <w:sz w:val="18"/>
                              <w:szCs w:val="18"/>
                              <w:lang w:val="de-DE"/>
                            </w:rPr>
                            <w:t>•</w:t>
                          </w:r>
                          <w:r w:rsidRPr="00BC60D6">
                            <w:rPr>
                              <w:color w:val="12326E" w:themeColor="accent1"/>
                              <w:sz w:val="18"/>
                              <w:szCs w:val="18"/>
                              <w:lang w:val="de-DE"/>
                            </w:rPr>
                            <w:t xml:space="preserve"> 02 506 41 50 </w:t>
                          </w:r>
                          <w:r w:rsidRPr="00BC60D6">
                            <w:rPr>
                              <w:color w:val="68C3CD" w:themeColor="accent2"/>
                              <w:sz w:val="18"/>
                              <w:szCs w:val="18"/>
                              <w:lang w:val="de-DE"/>
                            </w:rPr>
                            <w:t>•</w:t>
                          </w:r>
                          <w:r w:rsidRPr="00BC60D6">
                            <w:rPr>
                              <w:color w:val="12326E" w:themeColor="accent1"/>
                              <w:sz w:val="18"/>
                              <w:szCs w:val="18"/>
                              <w:lang w:val="de-DE"/>
                            </w:rPr>
                            <w:t xml:space="preserve"> info@ovsg.be </w:t>
                          </w:r>
                          <w:r w:rsidRPr="00BC60D6">
                            <w:rPr>
                              <w:color w:val="68C3CD" w:themeColor="accent2"/>
                              <w:sz w:val="18"/>
                              <w:szCs w:val="18"/>
                              <w:lang w:val="de-DE"/>
                            </w:rPr>
                            <w:t>•</w:t>
                          </w:r>
                          <w:r w:rsidRPr="00BC60D6">
                            <w:rPr>
                              <w:color w:val="12326E" w:themeColor="accent1"/>
                              <w:sz w:val="18"/>
                              <w:szCs w:val="18"/>
                              <w:lang w:val="de-DE"/>
                            </w:rPr>
                            <w:t xml:space="preserve"> www.ovsg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B6D5CB" id="_x0000_t202" coordsize="21600,21600" o:spt="202" path="m,l,21600r21600,l21600,xe">
              <v:stroke joinstyle="miter"/>
              <v:path gradientshapeok="t" o:connecttype="rect"/>
            </v:shapetype>
            <v:shape id="Tekstvak 1" o:spid="_x0000_s1073" type="#_x0000_t202" style="position:absolute;margin-left:51.6pt;margin-top:-2.45pt;width:595.6pt;height:30.95pt;z-index:-25170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0GAIAADMEAAAOAAAAZHJzL2Uyb0RvYy54bWysU8lu2zAQvRfoPxC81/LuRLAcuAlcFDCS&#10;AE6RM02RFgGKw5K0JffrO6S8Ie2p6GU05Ixmee9x/tDWmhyE8wpMQQe9PiXCcCiV2RX0x9vqyx0l&#10;PjBTMg1GFPQoPH1YfP40b2wuhlCBLoUjWMT4vLEFrUKweZZ5Xoma+R5YYTAowdUs4NHtstKxBqvX&#10;Ohv2+9OsAVdaB1x4j7dPXZAuUn0pBQ8vUnoRiC4ozhaSdcluo80Wc5bvHLOV4qcx2D9MUTNlsOml&#10;1BMLjOyd+qNUrbgDDzL0ONQZSKm4SDvgNoP+h202FbMi7YLgeHuByf+/svz5sLGvjoT2K7RIYASk&#10;sT73eBn3aaWr4xcnJRhHCI8X2EQbCMfL2WQ6HgwxxDE2uh8NZ8NYJrv+bZ0P3wTUJDoFdUhLQosd&#10;1j50qeeU2MzASmmdqNGGNAWdjib99MMlgsW1wR7XWaMX2m1LVHmzxxbKI67noGPeW75SOMOa+fDK&#10;HFKNY6N8wwsaqQF7wcmjpAL362/3MR8ZwCglDUqnoP7nnjlBif5ukJv7wXgctZYO48ksQuNuI9vb&#10;iNnXj4DqHOBDsTy5MT/osysd1O+o8mXsiiFmOPYuaDi7j6ETNL4SLpbLlITqsiyszcbyWDqiGhF+&#10;a9+ZsycaAhL4DGeRsfwDG11ux8dyH0CqRFXEuUP1BD8qM5F9ekVR+rfnlHV964vfAAAA//8DAFBL&#10;AwQUAAYACAAAACEANNbqa+EAAAAKAQAADwAAAGRycy9kb3ducmV2LnhtbEyPwU7DMBBE70j8g7VI&#10;3FqbkEKbxqmqSBUSgkNLL9yceJtEtdchdtvA1+Oe4Djap5m3+Wq0hp1x8J0jCQ9TAQypdrqjRsL+&#10;YzOZA/NBkVbGEUr4Rg+r4vYmV5l2F9rieRcaFkvIZ0pCG0Kfce7rFq3yU9cjxdvBDVaFGIeG60Fd&#10;Yrk1PBHiiVvVUVxoVY9li/Vxd7ISXsvNu9pWiZ3/mPLl7bDuv/afMynv78b1EljAMfzBcNWP6lBE&#10;p8qdSHtmYhaPSUQlTNIFsCuQLNIUWCVh9iyAFzn//0LxCwAA//8DAFBLAQItABQABgAIAAAAIQC2&#10;gziS/gAAAOEBAAATAAAAAAAAAAAAAAAAAAAAAABbQ29udGVudF9UeXBlc10ueG1sUEsBAi0AFAAG&#10;AAgAAAAhADj9If/WAAAAlAEAAAsAAAAAAAAAAAAAAAAALwEAAF9yZWxzLy5yZWxzUEsBAi0AFAAG&#10;AAgAAAAhAEPH7LQYAgAAMwQAAA4AAAAAAAAAAAAAAAAALgIAAGRycy9lMm9Eb2MueG1sUEsBAi0A&#10;FAAGAAgAAAAhADTW6mvhAAAACgEAAA8AAAAAAAAAAAAAAAAAcgQAAGRycy9kb3ducmV2LnhtbFBL&#10;BQYAAAAABAAEAPMAAACABQAAAAA=&#10;" filled="f" stroked="f" strokeweight=".5pt">
              <v:textbox>
                <w:txbxContent>
                  <w:p w14:paraId="2EAF744B" w14:textId="77777777" w:rsidR="000E5E90" w:rsidRPr="00BC60D6" w:rsidRDefault="000E5E90" w:rsidP="000E5E90">
                    <w:pPr>
                      <w:jc w:val="center"/>
                      <w:rPr>
                        <w:sz w:val="18"/>
                        <w:szCs w:val="18"/>
                        <w:lang w:val="de-DE"/>
                      </w:rPr>
                    </w:pPr>
                    <w:r w:rsidRPr="00BC60D6">
                      <w:rPr>
                        <w:color w:val="12326E" w:themeColor="accent1"/>
                        <w:sz w:val="18"/>
                        <w:szCs w:val="18"/>
                        <w:lang w:val="de-DE"/>
                      </w:rPr>
                      <w:t xml:space="preserve">OVSG </w:t>
                    </w:r>
                    <w:proofErr w:type="spellStart"/>
                    <w:r w:rsidRPr="00BC60D6">
                      <w:rPr>
                        <w:color w:val="12326E" w:themeColor="accent1"/>
                        <w:sz w:val="18"/>
                        <w:szCs w:val="18"/>
                        <w:lang w:val="de-DE"/>
                      </w:rPr>
                      <w:t>vzw</w:t>
                    </w:r>
                    <w:proofErr w:type="spellEnd"/>
                    <w:r w:rsidRPr="00BC60D6">
                      <w:rPr>
                        <w:color w:val="12326E" w:themeColor="accent1"/>
                        <w:sz w:val="18"/>
                        <w:szCs w:val="18"/>
                        <w:lang w:val="de-DE"/>
                      </w:rPr>
                      <w:t xml:space="preserve"> </w:t>
                    </w:r>
                    <w:r w:rsidRPr="00BC60D6">
                      <w:rPr>
                        <w:color w:val="68C3CD" w:themeColor="accent2"/>
                        <w:sz w:val="18"/>
                        <w:szCs w:val="18"/>
                        <w:lang w:val="de-DE"/>
                      </w:rPr>
                      <w:t xml:space="preserve">• </w:t>
                    </w:r>
                    <w:proofErr w:type="spellStart"/>
                    <w:r w:rsidRPr="00BC60D6">
                      <w:rPr>
                        <w:color w:val="12326E" w:themeColor="accent1"/>
                        <w:sz w:val="18"/>
                        <w:szCs w:val="18"/>
                        <w:lang w:val="de-DE"/>
                      </w:rPr>
                      <w:t>Bischoffsheimlaan</w:t>
                    </w:r>
                    <w:proofErr w:type="spellEnd"/>
                    <w:r w:rsidRPr="00BC60D6">
                      <w:rPr>
                        <w:color w:val="12326E" w:themeColor="accent1"/>
                        <w:sz w:val="18"/>
                        <w:szCs w:val="18"/>
                        <w:lang w:val="de-DE"/>
                      </w:rPr>
                      <w:t xml:space="preserve"> 1-8, 1000 </w:t>
                    </w:r>
                    <w:proofErr w:type="spellStart"/>
                    <w:r w:rsidRPr="00BC60D6">
                      <w:rPr>
                        <w:color w:val="12326E" w:themeColor="accent1"/>
                        <w:sz w:val="18"/>
                        <w:szCs w:val="18"/>
                        <w:lang w:val="de-DE"/>
                      </w:rPr>
                      <w:t>Brussel</w:t>
                    </w:r>
                    <w:proofErr w:type="spellEnd"/>
                    <w:r w:rsidRPr="00BC60D6">
                      <w:rPr>
                        <w:color w:val="12326E" w:themeColor="accent1"/>
                        <w:sz w:val="18"/>
                        <w:szCs w:val="18"/>
                        <w:lang w:val="de-DE"/>
                      </w:rPr>
                      <w:t xml:space="preserve"> </w:t>
                    </w:r>
                    <w:r w:rsidRPr="00BC60D6">
                      <w:rPr>
                        <w:color w:val="68C3CD" w:themeColor="accent2"/>
                        <w:sz w:val="18"/>
                        <w:szCs w:val="18"/>
                        <w:lang w:val="de-DE"/>
                      </w:rPr>
                      <w:t>•</w:t>
                    </w:r>
                    <w:r w:rsidRPr="00BC60D6">
                      <w:rPr>
                        <w:color w:val="12326E" w:themeColor="accent1"/>
                        <w:sz w:val="18"/>
                        <w:szCs w:val="18"/>
                        <w:lang w:val="de-DE"/>
                      </w:rPr>
                      <w:t xml:space="preserve"> 02 506 41 50 </w:t>
                    </w:r>
                    <w:r w:rsidRPr="00BC60D6">
                      <w:rPr>
                        <w:color w:val="68C3CD" w:themeColor="accent2"/>
                        <w:sz w:val="18"/>
                        <w:szCs w:val="18"/>
                        <w:lang w:val="de-DE"/>
                      </w:rPr>
                      <w:t>•</w:t>
                    </w:r>
                    <w:r w:rsidRPr="00BC60D6">
                      <w:rPr>
                        <w:color w:val="12326E" w:themeColor="accent1"/>
                        <w:sz w:val="18"/>
                        <w:szCs w:val="18"/>
                        <w:lang w:val="de-DE"/>
                      </w:rPr>
                      <w:t xml:space="preserve"> info@ovsg.be </w:t>
                    </w:r>
                    <w:r w:rsidRPr="00BC60D6">
                      <w:rPr>
                        <w:color w:val="68C3CD" w:themeColor="accent2"/>
                        <w:sz w:val="18"/>
                        <w:szCs w:val="18"/>
                        <w:lang w:val="de-DE"/>
                      </w:rPr>
                      <w:t>•</w:t>
                    </w:r>
                    <w:r w:rsidRPr="00BC60D6">
                      <w:rPr>
                        <w:color w:val="12326E" w:themeColor="accent1"/>
                        <w:sz w:val="18"/>
                        <w:szCs w:val="18"/>
                        <w:lang w:val="de-DE"/>
                      </w:rPr>
                      <w:t xml:space="preserve"> www.ovsg</w:t>
                    </w:r>
                  </w:p>
                </w:txbxContent>
              </v:textbox>
            </v:shape>
          </w:pict>
        </mc:Fallback>
      </mc:AlternateContent>
    </w:r>
    <w:r>
      <w:rPr>
        <w:noProof/>
      </w:rPr>
      <mc:AlternateContent>
        <mc:Choice Requires="wpg">
          <w:drawing>
            <wp:anchor distT="0" distB="0" distL="114300" distR="114300" simplePos="0" relativeHeight="251555328" behindDoc="1" locked="0" layoutInCell="1" allowOverlap="1" wp14:anchorId="1FC82719" wp14:editId="5C90B994">
              <wp:simplePos x="0" y="0"/>
              <wp:positionH relativeFrom="column">
                <wp:posOffset>-538480</wp:posOffset>
              </wp:positionH>
              <wp:positionV relativeFrom="paragraph">
                <wp:posOffset>-240665</wp:posOffset>
              </wp:positionV>
              <wp:extent cx="4982845" cy="43180"/>
              <wp:effectExtent l="0" t="0" r="8255" b="0"/>
              <wp:wrapNone/>
              <wp:docPr id="961326085" name="Groep 2"/>
              <wp:cNvGraphicFramePr/>
              <a:graphic xmlns:a="http://schemas.openxmlformats.org/drawingml/2006/main">
                <a:graphicData uri="http://schemas.microsoft.com/office/word/2010/wordprocessingGroup">
                  <wpg:wgp>
                    <wpg:cNvGrpSpPr/>
                    <wpg:grpSpPr>
                      <a:xfrm>
                        <a:off x="0" y="0"/>
                        <a:ext cx="4982845" cy="43180"/>
                        <a:chOff x="0" y="0"/>
                        <a:chExt cx="4983478" cy="43180"/>
                      </a:xfrm>
                    </wpg:grpSpPr>
                    <wps:wsp>
                      <wps:cNvPr id="1165975731" name="Ovaal 5"/>
                      <wps:cNvSpPr/>
                      <wps:spPr>
                        <a:xfrm rot="10800000">
                          <a:off x="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9097373" name="Ovaal 5"/>
                      <wps:cNvSpPr/>
                      <wps:spPr>
                        <a:xfrm rot="10800000">
                          <a:off x="1778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994565" name="Ovaal 5"/>
                      <wps:cNvSpPr/>
                      <wps:spPr>
                        <a:xfrm rot="10800000">
                          <a:off x="3556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1551652" name="Ovaal 5"/>
                      <wps:cNvSpPr/>
                      <wps:spPr>
                        <a:xfrm rot="10800000">
                          <a:off x="5334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3819383" name="Ovaal 5"/>
                      <wps:cNvSpPr/>
                      <wps:spPr>
                        <a:xfrm rot="10800000">
                          <a:off x="7048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8306853" name="Ovaal 5"/>
                      <wps:cNvSpPr/>
                      <wps:spPr>
                        <a:xfrm rot="10800000">
                          <a:off x="8826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6083138" name="Ovaal 5"/>
                      <wps:cNvSpPr/>
                      <wps:spPr>
                        <a:xfrm rot="10800000">
                          <a:off x="10604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5056424" name="Ovaal 5"/>
                      <wps:cNvSpPr/>
                      <wps:spPr>
                        <a:xfrm rot="10800000">
                          <a:off x="12382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4373070" name="Ovaal 5"/>
                      <wps:cNvSpPr/>
                      <wps:spPr>
                        <a:xfrm rot="10800000">
                          <a:off x="14097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010246" name="Ovaal 5"/>
                      <wps:cNvSpPr/>
                      <wps:spPr>
                        <a:xfrm rot="10800000">
                          <a:off x="15875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284866" name="Ovaal 5"/>
                      <wps:cNvSpPr/>
                      <wps:spPr>
                        <a:xfrm rot="10800000">
                          <a:off x="17653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0302061" name="Ovaal 5"/>
                      <wps:cNvSpPr/>
                      <wps:spPr>
                        <a:xfrm rot="10800000">
                          <a:off x="19431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539259" name="Ovaal 5"/>
                      <wps:cNvSpPr/>
                      <wps:spPr>
                        <a:xfrm rot="10800000">
                          <a:off x="21209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6394741" name="Ovaal 5"/>
                      <wps:cNvSpPr/>
                      <wps:spPr>
                        <a:xfrm rot="10800000">
                          <a:off x="22923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0967534" name="Ovaal 5"/>
                      <wps:cNvSpPr/>
                      <wps:spPr>
                        <a:xfrm rot="10800000">
                          <a:off x="24701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4295187" name="Ovaal 5"/>
                      <wps:cNvSpPr/>
                      <wps:spPr>
                        <a:xfrm rot="10800000">
                          <a:off x="26479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3322072" name="Ovaal 5"/>
                      <wps:cNvSpPr/>
                      <wps:spPr>
                        <a:xfrm rot="10800000">
                          <a:off x="28257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3323673" name="Ovaal 5"/>
                      <wps:cNvSpPr/>
                      <wps:spPr>
                        <a:xfrm rot="10800000">
                          <a:off x="30035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0046579" name="Ovaal 5"/>
                      <wps:cNvSpPr/>
                      <wps:spPr>
                        <a:xfrm rot="10800000">
                          <a:off x="31750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0436758" name="Ovaal 5"/>
                      <wps:cNvSpPr/>
                      <wps:spPr>
                        <a:xfrm rot="10800000">
                          <a:off x="33528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1578639" name="Ovaal 5"/>
                      <wps:cNvSpPr/>
                      <wps:spPr>
                        <a:xfrm rot="10800000">
                          <a:off x="35306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729566" name="Ovaal 5"/>
                      <wps:cNvSpPr/>
                      <wps:spPr>
                        <a:xfrm rot="10800000">
                          <a:off x="37084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7831934" name="Ovaal 5"/>
                      <wps:cNvSpPr/>
                      <wps:spPr>
                        <a:xfrm rot="10800000">
                          <a:off x="38862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5475911" name="Ovaal 5"/>
                      <wps:cNvSpPr/>
                      <wps:spPr>
                        <a:xfrm rot="10800000">
                          <a:off x="40576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4058022" name="Ovaal 5"/>
                      <wps:cNvSpPr/>
                      <wps:spPr>
                        <a:xfrm rot="10800000">
                          <a:off x="42354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5641763" name="Ovaal 5"/>
                      <wps:cNvSpPr/>
                      <wps:spPr>
                        <a:xfrm rot="10800000">
                          <a:off x="44132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9002972" name="Ovaal 5"/>
                      <wps:cNvSpPr/>
                      <wps:spPr>
                        <a:xfrm rot="10800000">
                          <a:off x="45910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6868576" name="Ovaal 5"/>
                      <wps:cNvSpPr/>
                      <wps:spPr>
                        <a:xfrm rot="10800000">
                          <a:off x="47688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337712" name="Ovaal 5"/>
                      <wps:cNvSpPr/>
                      <wps:spPr>
                        <a:xfrm rot="10800000">
                          <a:off x="49403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559B4E" id="Groep 2" o:spid="_x0000_s1026" style="position:absolute;margin-left:-42.4pt;margin-top:-18.95pt;width:392.35pt;height:3.4pt;z-index:-251761152" coordsize="4983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sQm7AUAADh/AAAOAAAAZHJzL2Uyb0RvYy54bWzsXd9v2zYQfh+w/0HQ+2rxlygZdYqgXYsB&#10;XVusHfrMylIsQBY1SomT/fX9SNlu0nZ76Dhgqy4PjkSRx+OZ/HzHO54eP7ndd8lN7cbW9puUPcrS&#10;pO4ru237q036+7vnPxVpMk6m35rO9vUmvavH9MnFjz88Pgzrmtud7ba1S0CkH9eHYZPupmlYr1Zj&#10;tav3Znxkh7rHw8a6vZlw665WW2cOoL7vVjzL8tXBuu3gbFWPI0qfzQ/Ti0C/aepqet00Yz0l3SYF&#10;b1P4dOHzg/9cXTw26ytnhl1bHdkw38DF3rQ9Oj2TemYmk1y79gtS+7ZydrTN9Kiy+5Vtmraqwxgw&#10;GpZ9NpoXzl4PYSxX68PVcBYTRPuZnL6ZbPXq5oUb3g5vHCRxGK4gi3Dnx3LbuL3/Dy6T2yCyu7PI&#10;6tspqVAoy4IXUqVJhWdSsOIo0moHuX/Rqtr9/KmdkBqT40G71anT1QNWDgMmx/hp/OM/G//bnRnq&#10;INZxjfG/cUm7xdxluSq10oKlSW/2mKuvb4zpEuXniOcAVc9yGtcjRHYSUuIsJhbLisz/hXnwtzIT&#10;7K9HbtaDG6cXtd0n/mKT1l3XDqPn16zNzctxAjuQ06mWLx5t126ft10XbvzSqZ92LrkxmPSmqup+&#10;4qF5d73/1W7nchlYDdMfxf7LCtXzUzG6CIvQUwodPuik631XvfWdzvz4EnxrJ8GEq+muq329rv+t&#10;biBkzJeZkTPl+zyywOO4M9t6LmbKS3Mmf24ReAkEPeUG/Z9pHwl8bfzsSOZY3zetAzqcG89f27mb&#10;h4zNPJxbhJ5tP50b79veupn9h71307nnuf5JSLNovJQ+2O0dpmCYQkCocaiet/jiX5pxemMcwAiF&#10;ANjpNT6azh42qT1epcnOuj+/Vu7rY43gaZocAG6bdPzj2rg6Tbpfeqyekknp0TDcSKU5btz9Jx/u&#10;P+mv908tphIWBrgLl77+1J0uG2f374HDl75XPDJ9hb43aTW5083TaQZdIHlVX16GakDAwUwv+7dD&#10;5Yl7qfpZ/e72vXHDcfZPAJpX9rRiv1gBc13fsreX15Nt2rA8Psn1KG+gx7yI/3UYKViZlVpoERFF&#10;mNaAljT5CvwSlDxccDPcEZT4ZUhQ8v+GEi51WUqVQ7uKppAIpfATT1CCXwzSSqA/kVbikfK710qY&#10;zphSsHB4RCxRQsCKICwhLAlGGWFJsGq+eyxRuYCRI4qYFo7OZKEISrwhS2oJqSVL2Swps0JkeaFi&#10;QklR8JyghPZdTzu+ZOEsw8IBkABNmIBPKdpuCQNNSWBCYEJg4j06i3HiKLgeVS65jIklXBScsISw&#10;hLBkUVjCcibhDs40tjfiKSYSTmbaeyUwITBZFphwhjBBLvOYWKIKjUgr8uPQ5iv5cRZk5Mjch+4W&#10;eVQs0bkShCWkl5Besii9hMO8ERnP8pjB86zEgQICEwITApNFgUkhlCi5KiPaOJzxrCQoISghKFkU&#10;lDDBc1FKLWPqJZyXXJAnh8CEwGRRYFLC6ZJrJWJ6hXHGB5H5tPlKka/zGWMKol9GED3jUvJSsULH&#10;tHJynBgkMCHFhBSTRSkmTDIhOPZgY57u44hWg1+Y3MLkFia38ILcwizDuV4u8qgZTOATRuYBAhMy&#10;c8jMWVIgPVy4WSZzpWM6c5DzKGQGo3xIdFrYp8KjPZOF7JkwkUkoJirmET8hFKfkapSnkfI0hqSN&#10;izniV3CmdAHncMT9V8St4MAwWTlk5ZCVsyQrR/BCw5kTNZJe6Kyg7Gqkl5Besiy9ROUaWUzKqEEm&#10;oihyvCyBXDnkyiFXzoJcOWWmpFYlixn8KjOFM36EJWTjkI2zJBvHB6xlqsh4zBgTiTh6yq9GRg4Z&#10;OcsychgTSK/GdB4z8atEFBwlWCMwITBZGJhojaO9vIwa/SphNmVk5lAoPYXSLyqUXom8QEJ6HTMp&#10;ktR5QW+3IMWEFJNlKSYCZ4WF1izqjgkCainBGmEJYcl/BkvCu8rxevbgWju+St6///3+Pa7vv/D+&#10;4iMAAAD//wMAUEsDBBQABgAIAAAAIQDUJuKA4QAAAAsBAAAPAAAAZHJzL2Rvd25yZXYueG1sTI9B&#10;T8JAEIXvJv6HzZh4g+2KIi3dEkLUEzERTAy3oR3ahu5u013a8u8dTnp7M+/lzTfpajSN6KnztbMa&#10;1DQCQTZ3RW1LDd/798kChA9oC2ycJQ1X8rDK7u9STAo32C/qd6EUXGJ9ghqqENpESp9XZNBPXUuW&#10;vZPrDAYeu1IWHQ5cbhr5FEVzabC2fKHCljYV5efdxWj4GHBYz9Rbvz2fNtfD/uXzZ6tI68eHcb0E&#10;EWgMf2G44TM6ZMx0dBdbeNFomCyeGT2wmL3GIDgxj2MWx9tGKZBZKv//kP0CAAD//wMAUEsBAi0A&#10;FAAGAAgAAAAhALaDOJL+AAAA4QEAABMAAAAAAAAAAAAAAAAAAAAAAFtDb250ZW50X1R5cGVzXS54&#10;bWxQSwECLQAUAAYACAAAACEAOP0h/9YAAACUAQAACwAAAAAAAAAAAAAAAAAvAQAAX3JlbHMvLnJl&#10;bHNQSwECLQAUAAYACAAAACEAX/LEJuwFAAA4fwAADgAAAAAAAAAAAAAAAAAuAgAAZHJzL2Uyb0Rv&#10;Yy54bWxQSwECLQAUAAYACAAAACEA1CbigOEAAAALAQAADwAAAAAAAAAAAAAAAABGCAAAZHJzL2Rv&#10;d25yZXYueG1sUEsFBgAAAAAEAAQA8wAAAFQJAAAAAA==&#10;">
              <v:oval id="Ovaal 5" o:spid="_x0000_s1027" style="position:absolute;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nl5yQAAAOMAAAAPAAAAZHJzL2Rvd25yZXYueG1sRE/NasJA&#10;EL4XfIdlCr3VTSwxbeoqtlUQL9W0Ir0N2WkSzM6G7Krx7buC0ON8/zOZ9aYRJ+pcbVlBPIxAEBdW&#10;11wq+P5aPj6DcB5ZY2OZFFzIwWw6uJtgpu2Zt3TKfSlCCLsMFVTet5mUrqjIoBvaljhwv7Yz6MPZ&#10;lVJ3eA7hppGjKBpLgzWHhgpbeq+oOORHo2DBu2Sjm7fderPdt5/5j073H1qph/t+/grCU+//xTf3&#10;Sof58Th5SZP0KYbrTwEAOf0DAAD//wMAUEsBAi0AFAAGAAgAAAAhANvh9svuAAAAhQEAABMAAAAA&#10;AAAAAAAAAAAAAAAAAFtDb250ZW50X1R5cGVzXS54bWxQSwECLQAUAAYACAAAACEAWvQsW78AAAAV&#10;AQAACwAAAAAAAAAAAAAAAAAfAQAAX3JlbHMvLnJlbHNQSwECLQAUAAYACAAAACEAcMJ5eckAAADj&#10;AAAADwAAAAAAAAAAAAAAAAAHAgAAZHJzL2Rvd25yZXYueG1sUEsFBgAAAAADAAMAtwAAAP0CAAAA&#10;AA==&#10;" fillcolor="#c2e6eb [1301]" stroked="f" strokeweight="1pt">
                <v:stroke joinstyle="miter"/>
              </v:oval>
              <v:oval id="Ovaal 5" o:spid="_x0000_s1028" style="position:absolute;left:1778;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zdVywAAAOIAAAAPAAAAZHJzL2Rvd25yZXYueG1sRI9Ba8JA&#10;FITvQv/D8gredGPFRlNXsbZC8aKminh7ZF+TYPZtyG41/vuuIPQ4zMw3zHTemkpcqHGlZQWDfgSC&#10;OLO65FzB/nvVG4NwHlljZZkU3MjBfPbUmWKi7ZV3dEl9LgKEXYIKCu/rREqXFWTQ9W1NHLwf2xj0&#10;QTa51A1eA9xU8iWKXqXBksNCgTUtC8rO6a9R8MmH0VZX74f1dnesN+lJx8cPrVT3uV28gfDU+v/w&#10;o/2lFYwHk2gSD+Mh3C+FOyBnfwAAAP//AwBQSwECLQAUAAYACAAAACEA2+H2y+4AAACFAQAAEwAA&#10;AAAAAAAAAAAAAAAAAAAAW0NvbnRlbnRfVHlwZXNdLnhtbFBLAQItABQABgAIAAAAIQBa9CxbvwAA&#10;ABUBAAALAAAAAAAAAAAAAAAAAB8BAABfcmVscy8ucmVsc1BLAQItABQABgAIAAAAIQA5lzdVywAA&#10;AOIAAAAPAAAAAAAAAAAAAAAAAAcCAABkcnMvZG93bnJldi54bWxQSwUGAAAAAAMAAwC3AAAA/wIA&#10;AAAA&#10;" fillcolor="#c2e6eb [1301]" stroked="f" strokeweight="1pt">
                <v:stroke joinstyle="miter"/>
              </v:oval>
              <v:oval id="Ovaal 5" o:spid="_x0000_s1029" style="position:absolute;left:3556;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SefywAAAOIAAAAPAAAAZHJzL2Rvd25yZXYueG1sRI9Pa8JA&#10;FMTvhX6H5RV6q5uK8U90Fa0tSC9qVMTbI/tMQrNvQ3ar8du7hYLHYWZ+w0xmranEhRpXWlbw3olA&#10;EGdWl5wr2O++3oYgnEfWWFkmBTdyMJs+P00w0fbKW7qkPhcBwi5BBYX3dSKlywoy6Dq2Jg7e2TYG&#10;fZBNLnWD1wA3lexGUV8aLDksFFjTR0HZT/prFHzyId7oanH43myP9To96cFxqZV6fWnnYxCeWv8I&#10;/7dXWkG3NxiNenE/hr9L4Q7I6R0AAP//AwBQSwECLQAUAAYACAAAACEA2+H2y+4AAACFAQAAEwAA&#10;AAAAAAAAAAAAAAAAAAAAW0NvbnRlbnRfVHlwZXNdLnhtbFBLAQItABQABgAIAAAAIQBa9CxbvwAA&#10;ABUBAAALAAAAAAAAAAAAAAAAAB8BAABfcmVscy8ucmVsc1BLAQItABQABgAIAAAAIQBDcSefywAA&#10;AOIAAAAPAAAAAAAAAAAAAAAAAAcCAABkcnMvZG93bnJldi54bWxQSwUGAAAAAAMAAwC3AAAA/wIA&#10;AAAA&#10;" fillcolor="#c2e6eb [1301]" stroked="f" strokeweight="1pt">
                <v:stroke joinstyle="miter"/>
              </v:oval>
              <v:oval id="Ovaal 5" o:spid="_x0000_s1030" style="position:absolute;left:5334;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565yAAAAOMAAAAPAAAAZHJzL2Rvd25yZXYueG1sRE/NasJA&#10;EL4LfYdlCr3pJkK0RFexWqH0okZFvA3ZMQnNzobsqunbuwWhx/n+ZzrvTC1u1LrKsoJ4EIEgzq2u&#10;uFBw2K/77yCcR9ZYWyYFv+RgPnvpTTHV9s47umW+ECGEXYoKSu+bVEqXl2TQDWxDHLiLbQ36cLaF&#10;1C3eQ7ip5TCKRtJgxaGhxIaWJeU/2dUo+ORjstX1x/F7uzs1m+ysx6eVVurttVtMQHjq/L/46f7S&#10;Yf44ipMkHiVD+PspACBnDwAAAP//AwBQSwECLQAUAAYACAAAACEA2+H2y+4AAACFAQAAEwAAAAAA&#10;AAAAAAAAAAAAAAAAW0NvbnRlbnRfVHlwZXNdLnhtbFBLAQItABQABgAIAAAAIQBa9CxbvwAAABUB&#10;AAALAAAAAAAAAAAAAAAAAB8BAABfcmVscy8ucmVsc1BLAQItABQABgAIAAAAIQC6R565yAAAAOMA&#10;AAAPAAAAAAAAAAAAAAAAAAcCAABkcnMvZG93bnJldi54bWxQSwUGAAAAAAMAAwC3AAAA/AIAAAAA&#10;" fillcolor="#c2e6eb [1301]" stroked="f" strokeweight="1pt">
                <v:stroke joinstyle="miter"/>
              </v:oval>
              <v:oval id="Ovaal 5" o:spid="_x0000_s1031" style="position:absolute;left:704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t3kywAAAOIAAAAPAAAAZHJzL2Rvd25yZXYueG1sRI9Ba8JA&#10;FITvhf6H5Qne6sYGbZq6SlsVxEs1rUhvj+wzCc2+DdlV4793BaHHYWa+YSazztTiRK2rLCsYDiIQ&#10;xLnVFRcKfr6XTwkI55E11pZJwYUczKaPDxNMtT3zlk6ZL0SAsEtRQel9k0rp8pIMuoFtiIN3sK1B&#10;H2RbSN3iOcBNLZ+jaCwNVhwWSmzos6T8LzsaBQvejTa6/titN9t985X96pf9XCvV73XvbyA8df4/&#10;fG+vtILROE6Gr3ESw+1SuANyegUAAP//AwBQSwECLQAUAAYACAAAACEA2+H2y+4AAACFAQAAEwAA&#10;AAAAAAAAAAAAAAAAAAAAW0NvbnRlbnRfVHlwZXNdLnhtbFBLAQItABQABgAIAAAAIQBa9CxbvwAA&#10;ABUBAAALAAAAAAAAAAAAAAAAAB8BAABfcmVscy8ucmVsc1BLAQItABQABgAIAAAAIQDBwt3kywAA&#10;AOIAAAAPAAAAAAAAAAAAAAAAAAcCAABkcnMvZG93bnJldi54bWxQSwUGAAAAAAMAAwC3AAAA/wIA&#10;AAAA&#10;" fillcolor="#c2e6eb [1301]" stroked="f" strokeweight="1pt">
                <v:stroke joinstyle="miter"/>
              </v:oval>
              <v:oval id="Ovaal 5" o:spid="_x0000_s1032" style="position:absolute;left:882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4QywAAAOIAAAAPAAAAZHJzL2Rvd25yZXYueG1sRI9Ba8JA&#10;FITvhf6H5Qne6q4VbZq6SlsVpJdqWpHeHtnXJDT7NmRXjf/eFYQeh5n5hpnOO1uLI7W+cqxhOFAg&#10;iHNnKi40fH+tHhIQPiAbrB2ThjN5mM/u76aYGnfiLR2zUIgIYZ+ihjKEJpXS5yVZ9APXEEfv17UW&#10;Q5RtIU2Lpwi3tXxUaiItVhwXSmzovaT8LztYDUvejTemftt9bLb75jP7MU/7hdG63+teX0AE6sJ/&#10;+NZeGw3PKhmpSTIewfVSvANydgEAAP//AwBQSwECLQAUAAYACAAAACEA2+H2y+4AAACFAQAAEwAA&#10;AAAAAAAAAAAAAAAAAAAAW0NvbnRlbnRfVHlwZXNdLnhtbFBLAQItABQABgAIAAAAIQBa9CxbvwAA&#10;ABUBAAALAAAAAAAAAAAAAAAAAB8BAABfcmVscy8ucmVsc1BLAQItABQABgAIAAAAIQDSmp4QywAA&#10;AOIAAAAPAAAAAAAAAAAAAAAAAAcCAABkcnMvZG93bnJldi54bWxQSwUGAAAAAAMAAwC3AAAA/wIA&#10;AAAA&#10;" fillcolor="#c2e6eb [1301]" stroked="f" strokeweight="1pt">
                <v:stroke joinstyle="miter"/>
              </v:oval>
              <v:oval id="Ovaal 5" o:spid="_x0000_s1033" style="position:absolute;left:1060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BszAAAAOMAAAAPAAAAZHJzL2Rvd25yZXYueG1sRI9Pb8Iw&#10;DMXvSHyHyEi7QcKqMVQIaH+laZdBB0K7WY3XVmucqsmg+/bzYdKO9nt+7+f1dvCtOlMfm8AW5jMD&#10;irgMruHKwuH9eboEFROywzYwWfihCNvNeLTG3IUL7+lcpEpJCMccLdQpdbnWsazJY5yFjli0z9B7&#10;TDL2lXY9XiTct/ramIX22LA01NjRQ03lV/HtLTzx8Wbn2vvj625/6t6KD3d7enTWXk2GuxWoREP6&#10;N/9dvzjBz8zCLLN5JtDykyxAb34BAAD//wMAUEsBAi0AFAAGAAgAAAAhANvh9svuAAAAhQEAABMA&#10;AAAAAAAAAAAAAAAAAAAAAFtDb250ZW50X1R5cGVzXS54bWxQSwECLQAUAAYACAAAACEAWvQsW78A&#10;AAAVAQAACwAAAAAAAAAAAAAAAAAfAQAAX3JlbHMvLnJlbHNQSwECLQAUAAYACAAAACEAvyQgbMwA&#10;AADjAAAADwAAAAAAAAAAAAAAAAAHAgAAZHJzL2Rvd25yZXYueG1sUEsFBgAAAAADAAMAtwAAAAAD&#10;AAAAAA==&#10;" fillcolor="#c2e6eb [1301]" stroked="f" strokeweight="1pt">
                <v:stroke joinstyle="miter"/>
              </v:oval>
              <v:oval id="Ovaal 5" o:spid="_x0000_s1034" style="position:absolute;left:1238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DztygAAAOIAAAAPAAAAZHJzL2Rvd25yZXYueG1sRI9Ba8JA&#10;FITvBf/D8gRvdaMYlegqrVoovVSjIt4e2WcSzL4N2a2m/94VCj0OM/MNM1+2phI3alxpWcGgH4Eg&#10;zqwuOVdw2H+8TkE4j6yxskwKfsnBctF5mWOi7Z13dEt9LgKEXYIKCu/rREqXFWTQ9W1NHLyLbQz6&#10;IJtc6gbvAW4qOYyisTRYclgosKZVQdk1/TEKNnyMt7p6P35td6f6Oz3ryWmtlep127cZCE+t/w//&#10;tT+1gngQR/F4NBzB81K4A3LxAAAA//8DAFBLAQItABQABgAIAAAAIQDb4fbL7gAAAIUBAAATAAAA&#10;AAAAAAAAAAAAAAAAAABbQ29udGVudF9UeXBlc10ueG1sUEsBAi0AFAAGAAgAAAAhAFr0LFu/AAAA&#10;FQEAAAsAAAAAAAAAAAAAAAAAHwEAAF9yZWxzLy5yZWxzUEsBAi0AFAAGAAgAAAAhAOIQPO3KAAAA&#10;4gAAAA8AAAAAAAAAAAAAAAAABwIAAGRycy9kb3ducmV2LnhtbFBLBQYAAAAAAwADALcAAAD+AgAA&#10;AAA=&#10;" fillcolor="#c2e6eb [1301]" stroked="f" strokeweight="1pt">
                <v:stroke joinstyle="miter"/>
              </v:oval>
              <v:oval id="Ovaal 5" o:spid="_x0000_s1035" style="position:absolute;left:14097;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lYTzAAAAOMAAAAPAAAAZHJzL2Rvd25yZXYueG1sRI9BT8JA&#10;EIXvJv6HzZhwky0i1FQWIiAJ4SJUCfE26Y5tY3e26a5Q/r1zMPE4M2/ee99s0btGnakLtWcDo2EC&#10;irjwtubSwMf75v4JVIjIFhvPZOBKARbz25sZZtZf+EDnPJZKTDhkaKCKsc20DkVFDsPQt8Ry+/Kd&#10;wyhjV2rb4UXMXaMfkmSqHdYsCRW2tKqo+M5/nIFXPk72tlked/vDqX3LP216WltjBnf9yzOoSH38&#10;F/99b63Un44ex+k4SYVCmGQBev4LAAD//wMAUEsBAi0AFAAGAAgAAAAhANvh9svuAAAAhQEAABMA&#10;AAAAAAAAAAAAAAAAAAAAAFtDb250ZW50X1R5cGVzXS54bWxQSwECLQAUAAYACAAAACEAWvQsW78A&#10;AAAVAQAACwAAAAAAAAAAAAAAAAAfAQAAX3JlbHMvLnJlbHNQSwECLQAUAAYACAAAACEA295WE8wA&#10;AADjAAAADwAAAAAAAAAAAAAAAAAHAgAAZHJzL2Rvd25yZXYueG1sUEsFBgAAAAADAAMAtwAAAAAD&#10;AAAAAA==&#10;" fillcolor="#c2e6eb [1301]" stroked="f" strokeweight="1pt">
                <v:stroke joinstyle="miter"/>
              </v:oval>
              <v:oval id="Ovaal 5" o:spid="_x0000_s1036" style="position:absolute;left:15875;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PhJxwAAAOIAAAAPAAAAZHJzL2Rvd25yZXYueG1sRE9da8Iw&#10;FH0f+B/CHextJi2bSmeUTR2IL9NuInu7NHdtsbkpTdT675eBsMfD+Z7Oe9uIM3W+dqwhGSoQxIUz&#10;NZcavj7fHycgfEA22DgmDVfyMJ8N7qaYGXfhHZ3zUIoYwj5DDVUIbSalLyqy6IeuJY7cj+sshgi7&#10;UpoOLzHcNjJVaiQt1hwbKmxpUVFxzE9Ww4r3z1vTvO03292h/ci/zfiwNFo/3PevLyAC9eFffHOv&#10;TZyfJipR6dMI/i5FDHL2CwAA//8DAFBLAQItABQABgAIAAAAIQDb4fbL7gAAAIUBAAATAAAAAAAA&#10;AAAAAAAAAAAAAABbQ29udGVudF9UeXBlc10ueG1sUEsBAi0AFAAGAAgAAAAhAFr0LFu/AAAAFQEA&#10;AAsAAAAAAAAAAAAAAAAAHwEAAF9yZWxzLy5yZWxzUEsBAi0AFAAGAAgAAAAhAJU4+EnHAAAA4gAA&#10;AA8AAAAAAAAAAAAAAAAABwIAAGRycy9kb3ducmV2LnhtbFBLBQYAAAAAAwADALcAAAD7AgAAAAA=&#10;" fillcolor="#c2e6eb [1301]" stroked="f" strokeweight="1pt">
                <v:stroke joinstyle="miter"/>
              </v:oval>
              <v:oval id="Ovaal 5" o:spid="_x0000_s1037" style="position:absolute;left:17653;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UlCywAAAOIAAAAPAAAAZHJzL2Rvd25yZXYueG1sRI9Pa8JA&#10;FMTvhX6H5RW81U3FxhBdpX8sFC9qVMTbI/tMQrNvQ3ar8du7guBxmJnfMJNZZ2pxotZVlhW89SMQ&#10;xLnVFRcKtpuf1wSE88gaa8uk4EIOZtPnpwmm2p55TafMFyJA2KWooPS+SaV0eUkGXd82xME72tag&#10;D7ItpG7xHOCmloMoiqXBisNCiQ19lZT/Zf9GwZx37ytdf+4Wq/W+WWYHPdp/a6V6L93HGISnzj/C&#10;9/avVjCMk0EyTOIYbpfCHZDTKwAAAP//AwBQSwECLQAUAAYACAAAACEA2+H2y+4AAACFAQAAEwAA&#10;AAAAAAAAAAAAAAAAAAAAW0NvbnRlbnRfVHlwZXNdLnhtbFBLAQItABQABgAIAAAAIQBa9CxbvwAA&#10;ABUBAAALAAAAAAAAAAAAAAAAAB8BAABfcmVscy8ucmVsc1BLAQItABQABgAIAAAAIQAvaUlCywAA&#10;AOIAAAAPAAAAAAAAAAAAAAAAAAcCAABkcnMvZG93bnJldi54bWxQSwUGAAAAAAMAAwC3AAAA/wIA&#10;AAAA&#10;" fillcolor="#c2e6eb [1301]" stroked="f" strokeweight="1pt">
                <v:stroke joinstyle="miter"/>
              </v:oval>
              <v:oval id="Ovaal 5" o:spid="_x0000_s1038" style="position:absolute;left:19431;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y54ywAAAOMAAAAPAAAAZHJzL2Rvd25yZXYueG1sRI9Ba8JA&#10;FITvBf/D8gRvddcUtaSuUq0F6UVNK9LbI/uahGbfhuxW47/vCoLHYWa+YWaLztbiRK2vHGsYDRUI&#10;4tyZigsNX5/vj88gfEA2WDsmDRfysJj3HmaYGnfmPZ2yUIgIYZ+ihjKEJpXS5yVZ9EPXEEfvx7UW&#10;Q5RtIU2L5wi3tUyUmkiLFceFEhtalZT/Zn9Ww5oP452pl4eP3f7YbLNvMz2+Ga0H/e71BUSgLtzD&#10;t/bGaEjUVD2pRE1GcP0U/4Cc/wMAAP//AwBQSwECLQAUAAYACAAAACEA2+H2y+4AAACFAQAAEwAA&#10;AAAAAAAAAAAAAAAAAAAAW0NvbnRlbnRfVHlwZXNdLnhtbFBLAQItABQABgAIAAAAIQBa9CxbvwAA&#10;ABUBAAALAAAAAAAAAAAAAAAAAB8BAABfcmVscy8ucmVsc1BLAQItABQABgAIAAAAIQCPqy54ywAA&#10;AOMAAAAPAAAAAAAAAAAAAAAAAAcCAABkcnMvZG93bnJldi54bWxQSwUGAAAAAAMAAwC3AAAA/wIA&#10;AAAA&#10;" fillcolor="#c2e6eb [1301]" stroked="f" strokeweight="1pt">
                <v:stroke joinstyle="miter"/>
              </v:oval>
              <v:oval id="Ovaal 5" o:spid="_x0000_s1039" style="position:absolute;left:21209;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0zsygAAAOEAAAAPAAAAZHJzL2Rvd25yZXYueG1sRI9Ba8JA&#10;FITvQv/D8oTedKOSqqmraFtBvKipIt4e2dckNPs2ZLca/31XKPQ4zMw3zGzRmkpcqXGlZQWDfgSC&#10;OLO65FzB8XPdm4BwHlljZZkU3MnBYv7UmWGi7Y0PdE19LgKEXYIKCu/rREqXFWTQ9W1NHLwv2xj0&#10;QTa51A3eAtxUchhFL9JgyWGhwJreCsq+0x+j4INP8V5Xq9N2fzjXu/Six+d3rdRzt12+gvDU+v/w&#10;X3ujFUxG8Wg6jKfweBTegJz/AgAA//8DAFBLAQItABQABgAIAAAAIQDb4fbL7gAAAIUBAAATAAAA&#10;AAAAAAAAAAAAAAAAAABbQ29udGVudF9UeXBlc10ueG1sUEsBAi0AFAAGAAgAAAAhAFr0LFu/AAAA&#10;FQEAAAsAAAAAAAAAAAAAAAAAHwEAAF9yZWxzLy5yZWxzUEsBAi0AFAAGAAgAAAAhAG7XTOzKAAAA&#10;4QAAAA8AAAAAAAAAAAAAAAAABwIAAGRycy9kb3ducmV2LnhtbFBLBQYAAAAAAwADALcAAAD+AgAA&#10;AAA=&#10;" fillcolor="#c2e6eb [1301]" stroked="f" strokeweight="1pt">
                <v:stroke joinstyle="miter"/>
              </v:oval>
              <v:oval id="Ovaal 5" o:spid="_x0000_s1040" style="position:absolute;left:2292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9myAAAAOMAAAAPAAAAZHJzL2Rvd25yZXYueG1sRE9La8JA&#10;EL4X+h+WKfRWN741uoq2FcSLmlbE25Adk2B2NmS3Gv99Vyj0ON97pvPGlOJKtSssK2i3IhDEqdUF&#10;Zwq+v1ZvIxDOI2ssLZOCOzmYz56fphhre+M9XROfiRDCLkYFufdVLKVLczLoWrYiDtzZ1gZ9OOtM&#10;6hpvIdyUshNFA2mw4NCQY0XvOaWX5Mco+ORDf6fL5WGz2x+rbXLSw+OHVur1pVlMQHhq/L/4z73W&#10;YX63M+iOe8NeGx4/BQDk7BcAAP//AwBQSwECLQAUAAYACAAAACEA2+H2y+4AAACFAQAAEwAAAAAA&#10;AAAAAAAAAAAAAAAAW0NvbnRlbnRfVHlwZXNdLnhtbFBLAQItABQABgAIAAAAIQBa9CxbvwAAABUB&#10;AAALAAAAAAAAAAAAAAAAAB8BAABfcmVscy8ucmVsc1BLAQItABQABgAIAAAAIQA+kH9myAAAAOMA&#10;AAAPAAAAAAAAAAAAAAAAAAcCAABkcnMvZG93bnJldi54bWxQSwUGAAAAAAMAAwC3AAAA/AIAAAAA&#10;" fillcolor="#c2e6eb [1301]" stroked="f" strokeweight="1pt">
                <v:stroke joinstyle="miter"/>
              </v:oval>
              <v:oval id="Ovaal 5" o:spid="_x0000_s1041" style="position:absolute;left:24701;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ZVzAAAAOIAAAAPAAAAZHJzL2Rvd25yZXYueG1sRI9ba8JA&#10;FITfBf/Dcgq+6aatlxpdpfUC0pdqqohvh+wxCWbPhuyq6b/vCoU+DjPzDTOdN6YUN6pdYVnBcy8C&#10;QZxaXXCmYP+97r6BcB5ZY2mZFPyQg/ms3ZpirO2dd3RLfCYChF2MCnLvq1hKl+Zk0PVsRRy8s60N&#10;+iDrTOoa7wFuSvkSRUNpsOCwkGNFi5zSS3I1ClZ8GGx1+XH43O6O1Vdy0qPjUivVeWreJyA8Nf4/&#10;/NfeaAXjfjQejgavfXhcCndAzn4BAAD//wMAUEsBAi0AFAAGAAgAAAAhANvh9svuAAAAhQEAABMA&#10;AAAAAAAAAAAAAAAAAAAAAFtDb250ZW50X1R5cGVzXS54bWxQSwECLQAUAAYACAAAACEAWvQsW78A&#10;AAAVAQAACwAAAAAAAAAAAAAAAAAfAQAAX3JlbHMvLnJlbHNQSwECLQAUAAYACAAAACEAYBJmVcwA&#10;AADiAAAADwAAAAAAAAAAAAAAAAAHAgAAZHJzL2Rvd25yZXYueG1sUEsFBgAAAAADAAMAtwAAAAAD&#10;AAAAAA==&#10;" fillcolor="#c2e6eb [1301]" stroked="f" strokeweight="1pt">
                <v:stroke joinstyle="miter"/>
              </v:oval>
              <v:oval id="Ovaal 5" o:spid="_x0000_s1042" style="position:absolute;left:26479;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goyQAAAOMAAAAPAAAAZHJzL2Rvd25yZXYueG1sRE9La8JA&#10;EL4L/Q/LFHrTjcFXU1eptgXxoqaKeBuy0yQ0OxuyW43/visIHud7z3TemkqcqXGlZQX9XgSCOLO6&#10;5FzB/vurOwHhPLLGyjIpuJKD+eypM8VE2wvv6Jz6XIQQdgkqKLyvEyldVpBB17M1ceB+bGPQh7PJ&#10;pW7wEsJNJeMoGkmDJYeGAmtaFpT9pn9GwScfhltdLQ7r7e5Yb9KTHh8/tFIvz+37GwhPrX+I7+6V&#10;DvPjwSB+HfYnY7j9FACQs38AAAD//wMAUEsBAi0AFAAGAAgAAAAhANvh9svuAAAAhQEAABMAAAAA&#10;AAAAAAAAAAAAAAAAAFtDb250ZW50X1R5cGVzXS54bWxQSwECLQAUAAYACAAAACEAWvQsW78AAAAV&#10;AQAACwAAAAAAAAAAAAAAAAAfAQAAX3JlbHMvLnJlbHNQSwECLQAUAAYACAAAACEA7owIKMkAAADj&#10;AAAADwAAAAAAAAAAAAAAAAAHAgAAZHJzL2Rvd25yZXYueG1sUEsFBgAAAAADAAMAtwAAAP0CAAAA&#10;AA==&#10;" fillcolor="#c2e6eb [1301]" stroked="f" strokeweight="1pt">
                <v:stroke joinstyle="miter"/>
              </v:oval>
              <v:oval id="Ovaal 5" o:spid="_x0000_s1043" style="position:absolute;left:2825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i8XyAAAAOMAAAAPAAAAZHJzL2Rvd25yZXYueG1sRE9La8JA&#10;EL4X/A/LCL3VjfGREl3FvqB4UdOK9DZkxySYnQ3Zrab/3i0IHud7z3zZmVqcqXWVZQXDQQSCOLe6&#10;4kLB99fH0zMI55E11pZJwR85WC56D3NMtb3wjs6ZL0QIYZeigtL7JpXS5SUZdAPbEAfuaFuDPpxt&#10;IXWLlxBuahlH0VQarDg0lNjQa0n5Kfs1Ct55P9nq+mW/3u4OzSb70cnhTSv12O9WMxCeOn8X39yf&#10;OswfD0ejOI6SGP5/CgDIxRUAAP//AwBQSwECLQAUAAYACAAAACEA2+H2y+4AAACFAQAAEwAAAAAA&#10;AAAAAAAAAAAAAAAAW0NvbnRlbnRfVHlwZXNdLnhtbFBLAQItABQABgAIAAAAIQBa9CxbvwAAABUB&#10;AAALAAAAAAAAAAAAAAAAAB8BAABfcmVscy8ucmVsc1BLAQItABQABgAIAAAAIQBSOi8XyAAAAOMA&#10;AAAPAAAAAAAAAAAAAAAAAAcCAABkcnMvZG93bnJldi54bWxQSwUGAAAAAAMAAwC3AAAA/AIAAAAA&#10;" fillcolor="#c2e6eb [1301]" stroked="f" strokeweight="1pt">
                <v:stroke joinstyle="miter"/>
              </v:oval>
              <v:oval id="Ovaal 5" o:spid="_x0000_s1044" style="position:absolute;left:3003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DZqyAAAAOMAAAAPAAAAZHJzL2Rvd25yZXYueG1sRE9La8JA&#10;EL4X/A/LCN7qRoMPUlex1ULxUk0r0tuQHZNgdjZkV43/3hUKHud7z2zRmkpcqHGlZQWDfgSCOLO6&#10;5FzB78/n6xSE88gaK8uk4EYOFvPOywwTba+8o0vqcxFC2CWooPC+TqR0WUEGXd/WxIE72sagD2eT&#10;S93gNYSbSg6jaCwNlhwaCqzpo6DslJ6NgjXvR1tdve83292h/k7/9OSw0kr1uu3yDYSn1j/F/+4v&#10;HeZHozgexuNJDI+fAgByfgcAAP//AwBQSwECLQAUAAYACAAAACEA2+H2y+4AAACFAQAAEwAAAAAA&#10;AAAAAAAAAAAAAAAAW0NvbnRlbnRfVHlwZXNdLnhtbFBLAQItABQABgAIAAAAIQBa9CxbvwAAABUB&#10;AAALAAAAAAAAAAAAAAAAAB8BAABfcmVscy8ucmVsc1BLAQItABQABgAIAAAAIQDYADZqyAAAAOMA&#10;AAAPAAAAAAAAAAAAAAAAAAcCAABkcnMvZG93bnJldi54bWxQSwUGAAAAAAMAAwC3AAAA/AIAAAAA&#10;" fillcolor="#c2e6eb [1301]" stroked="f" strokeweight="1pt">
                <v:stroke joinstyle="miter"/>
              </v:oval>
              <v:oval id="Ovaal 5" o:spid="_x0000_s1045" style="position:absolute;left:31750;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TQKyQAAAOMAAAAPAAAAZHJzL2Rvd25yZXYueG1sRE9LawIx&#10;EL4X+h/CFHqrieKjbo2itULxom4r0tuwGXcXN5Nlk+r23xtB6HG+90xmra3EmRpfOtbQ7SgQxJkz&#10;Jecavr9WL68gfEA2WDkmDX/kYTZ9fJhgYtyFd3ROQy5iCPsENRQh1ImUPivIou+4mjhyR9dYDPFs&#10;cmkavMRwW8meUkNpseTYUGBN7wVlp/TXavjg/WBrqsV+vd0d6k36Y0aHpdH6+amdv4EI1IZ/8d39&#10;aeL8cV+p/nAwGsPtpwiAnF4BAAD//wMAUEsBAi0AFAAGAAgAAAAhANvh9svuAAAAhQEAABMAAAAA&#10;AAAAAAAAAAAAAAAAAFtDb250ZW50X1R5cGVzXS54bWxQSwECLQAUAAYACAAAACEAWvQsW78AAAAV&#10;AQAACwAAAAAAAAAAAAAAAAAfAQAAX3JlbHMvLnJlbHNQSwECLQAUAAYACAAAACEAR/E0CskAAADj&#10;AAAADwAAAAAAAAAAAAAAAAAHAgAAZHJzL2Rvd25yZXYueG1sUEsFBgAAAAADAAMAtwAAAP0CAAAA&#10;AA==&#10;" fillcolor="#c2e6eb [1301]" stroked="f" strokeweight="1pt">
                <v:stroke joinstyle="miter"/>
              </v:oval>
              <v:oval id="Ovaal 5" o:spid="_x0000_s1046" style="position:absolute;left:33528;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rdJzQAAAOMAAAAPAAAAZHJzL2Rvd25yZXYueG1sRI9PT8JA&#10;EMXvJn6HzZhwky0if1JYiCImxotQIITbpDu0jd3ZprtC/fbMwcTjzHvz3m/my87V6kJtqDwbGPQT&#10;UMS5txUXBva798cpqBCRLdaeycAvBVgu7u/mmFp/5S1dslgoCeGQooEyxibVOuQlOQx93xCLdvat&#10;wyhjW2jb4lXCXa2fkmSsHVYsDSU2tCop/85+nIE1H0YbW78ePjfbY/OVnezk+GaN6T10LzNQkbr4&#10;b/67/rCCPxgmz8PxZCTQ8pMsQC9uAAAA//8DAFBLAQItABQABgAIAAAAIQDb4fbL7gAAAIUBAAAT&#10;AAAAAAAAAAAAAAAAAAAAAABbQ29udGVudF9UeXBlc10ueG1sUEsBAi0AFAAGAAgAAAAhAFr0LFu/&#10;AAAAFQEAAAsAAAAAAAAAAAAAAAAAHwEAAF9yZWxzLy5yZWxzUEsBAi0AFAAGAAgAAAAhAI1Ot0nN&#10;AAAA4wAAAA8AAAAAAAAAAAAAAAAABwIAAGRycy9kb3ducmV2LnhtbFBLBQYAAAAAAwADALcAAAAB&#10;AwAAAAA=&#10;" fillcolor="#c2e6eb [1301]" stroked="f" strokeweight="1pt">
                <v:stroke joinstyle="miter"/>
              </v:oval>
              <v:oval id="Ovaal 5" o:spid="_x0000_s1047" style="position:absolute;left:35306;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rnPywAAAOIAAAAPAAAAZHJzL2Rvd25yZXYueG1sRI9Ba8JA&#10;FITvgv9heYI33aioaeoq1bYgvaipIt4e2dckNPs2ZLca/323UPA4zMw3zGLVmkpcqXGlZQWjYQSC&#10;OLO65FzB8fN9EINwHlljZZkU3MnBatntLDDR9sYHuqY+FwHCLkEFhfd1IqXLCjLohrYmDt6XbQz6&#10;IJtc6gZvAW4qOY6imTRYclgosKZNQdl3+mMUvPFputfV+vSxP5zrXXrR8/OrVqrfa1+eQXhq/SP8&#10;395qBfF4NJ3Hs8kT/F0Kd0AufwEAAP//AwBQSwECLQAUAAYACAAAACEA2+H2y+4AAACFAQAAEwAA&#10;AAAAAAAAAAAAAAAAAAAAW0NvbnRlbnRfVHlwZXNdLnhtbFBLAQItABQABgAIAAAAIQBa9CxbvwAA&#10;ABUBAAALAAAAAAAAAAAAAAAAAB8BAABfcmVscy8ucmVsc1BLAQItABQABgAIAAAAIQC8irnPywAA&#10;AOIAAAAPAAAAAAAAAAAAAAAAAAcCAABkcnMvZG93bnJldi54bWxQSwUGAAAAAAMAAwC3AAAA/wIA&#10;AAAA&#10;" fillcolor="#c2e6eb [1301]" stroked="f" strokeweight="1pt">
                <v:stroke joinstyle="miter"/>
              </v:oval>
              <v:oval id="Ovaal 5" o:spid="_x0000_s1048" style="position:absolute;left:37084;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owBywAAAOIAAAAPAAAAZHJzL2Rvd25yZXYueG1sRI9Pa8JA&#10;FMTvQr/D8gq96cYUo01dxf4RxIuaVqS3R/aZBLNvQ3ar8dt3BaHHYWZ+w0znnanFmVpXWVYwHEQg&#10;iHOrKy4UfH8t+xMQziNrrC2Tgis5mM8eelNMtb3wjs6ZL0SAsEtRQel9k0rp8pIMuoFtiIN3tK1B&#10;H2RbSN3iJcBNLeMoSqTBisNCiQ29l5Sfsl+j4JP3o62u3/br7e7QbLIfPT58aKWeHrvFKwhPnf8P&#10;39srreA5nozjl1GSwO1SuANy9gcAAP//AwBQSwECLQAUAAYACAAAACEA2+H2y+4AAACFAQAAEwAA&#10;AAAAAAAAAAAAAAAAAAAAW0NvbnRlbnRfVHlwZXNdLnhtbFBLAQItABQABgAIAAAAIQBa9CxbvwAA&#10;ABUBAAALAAAAAAAAAAAAAAAAAB8BAABfcmVscy8ucmVsc1BLAQItABQABgAIAAAAIQCplowBywAA&#10;AOIAAAAPAAAAAAAAAAAAAAAAAAcCAABkcnMvZG93bnJldi54bWxQSwUGAAAAAAMAAwC3AAAA/wIA&#10;AAAA&#10;" fillcolor="#c2e6eb [1301]" stroked="f" strokeweight="1pt">
                <v:stroke joinstyle="miter"/>
              </v:oval>
              <v:oval id="Ovaal 5" o:spid="_x0000_s1049" style="position:absolute;left:38862;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DrmzAAAAOIAAAAPAAAAZHJzL2Rvd25yZXYueG1sRI9ba8JA&#10;FITfC/0Pyyn0rW682+gq1gtIX4yxIr4dsqdJaPZsyK6a/vtuodDHYWa+YWaL1lTiRo0rLSvodiIQ&#10;xJnVJecKPo7blwkI55E1VpZJwTc5WMwfH2YYa3vnA91Sn4sAYRejgsL7OpbSZQUZdB1bEwfv0zYG&#10;fZBNLnWD9wA3lexF0UgaLDksFFjTqqDsK70aBRs+DRNdvZ3ek8O53qcXPT6vtVLPT+1yCsJT6//D&#10;f+2dVjAcjSf97mt/AL+Xwh2Q8x8AAAD//wMAUEsBAi0AFAAGAAgAAAAhANvh9svuAAAAhQEAABMA&#10;AAAAAAAAAAAAAAAAAAAAAFtDb250ZW50X1R5cGVzXS54bWxQSwECLQAUAAYACAAAACEAWvQsW78A&#10;AAAVAQAACwAAAAAAAAAAAAAAAAAfAQAAX3JlbHMvLnJlbHNQSwECLQAUAAYACAAAACEAlHA65swA&#10;AADiAAAADwAAAAAAAAAAAAAAAAAHAgAAZHJzL2Rvd25yZXYueG1sUEsFBgAAAAADAAMAtwAAAAAD&#10;AAAAAA==&#10;" fillcolor="#c2e6eb [1301]" stroked="f" strokeweight="1pt">
                <v:stroke joinstyle="miter"/>
              </v:oval>
              <v:oval id="Ovaal 5" o:spid="_x0000_s1050" style="position:absolute;left:4057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q6eywAAAOIAAAAPAAAAZHJzL2Rvd25yZXYueG1sRI9Ba8JA&#10;FITvBf/D8gRvdZPSaI2u0tYWpJdqqoi3R/aZhGbfhuyq8d+7QqHHYWa+YWaLztTiTK2rLCuIhxEI&#10;4tzqigsF25/PxxcQziNrrC2Tgis5WMx7DzNMtb3whs6ZL0SAsEtRQel9k0rp8pIMuqFtiIN3tK1B&#10;H2RbSN3iJcBNLZ+iaCQNVhwWSmzovaT8NzsZBR+8S9a6ftt9rTf75js76PF+qZUa9LvXKQhPnf8P&#10;/7VXWsEkSp7HySSO4X4p3AE5vwEAAP//AwBQSwECLQAUAAYACAAAACEA2+H2y+4AAACFAQAAEwAA&#10;AAAAAAAAAAAAAAAAAAAAW0NvbnRlbnRfVHlwZXNdLnhtbFBLAQItABQABgAIAAAAIQBa9CxbvwAA&#10;ABUBAAALAAAAAAAAAAAAAAAAAB8BAABfcmVscy8ucmVsc1BLAQItABQABgAIAAAAIQABrq6eywAA&#10;AOIAAAAPAAAAAAAAAAAAAAAAAAcCAABkcnMvZG93bnJldi54bWxQSwUGAAAAAAMAAwC3AAAA/wIA&#10;AAAA&#10;" fillcolor="#c2e6eb [1301]" stroked="f" strokeweight="1pt">
                <v:stroke joinstyle="miter"/>
              </v:oval>
              <v:oval id="Ovaal 5" o:spid="_x0000_s1051" style="position:absolute;left:4235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euYyAAAAOMAAAAPAAAAZHJzL2Rvd25yZXYueG1sRE9fa8Iw&#10;EH8f7DuEE3ybiUWnVKNs6mDsRa2K7O1obm1ZcylNpt23N8Jgj/f7f/NlZ2txodZXjjUMBwoEce5M&#10;xYWG4+HtaQrCB2SDtWPS8EselovHhzmmxl15T5csFCKGsE9RQxlCk0rp85Is+oFriCP35VqLIZ5t&#10;IU2L1xhua5ko9SwtVhwbSmxoVVL+nf1YDRs+jXemfj197PbnZpt9msl5bbTu97qXGYhAXfgX/7nf&#10;TZyfjEZqPFVJAvefIgBycQMAAP//AwBQSwECLQAUAAYACAAAACEA2+H2y+4AAACFAQAAEwAAAAAA&#10;AAAAAAAAAAAAAAAAW0NvbnRlbnRfVHlwZXNdLnhtbFBLAQItABQABgAIAAAAIQBa9CxbvwAAABUB&#10;AAALAAAAAAAAAAAAAAAAAB8BAABfcmVscy8ucmVsc1BLAQItABQABgAIAAAAIQCtTeuYyAAAAOMA&#10;AAAPAAAAAAAAAAAAAAAAAAcCAABkcnMvZG93bnJldi54bWxQSwUGAAAAAAMAAwC3AAAA/AIAAAAA&#10;" fillcolor="#c2e6eb [1301]" stroked="f" strokeweight="1pt">
                <v:stroke joinstyle="miter"/>
              </v:oval>
              <v:oval id="Ovaal 5" o:spid="_x0000_s1052" style="position:absolute;left:4413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NHTyQAAAOMAAAAPAAAAZHJzL2Rvd25yZXYueG1sRE9La8JA&#10;EL4L/Q/LFHrTTXzEkrqKbRXEi5pWpLchO01Cs7Mhu9X477uC0ON875ktOlOLM7WusqwgHkQgiHOr&#10;Ky4UfH6s+88gnEfWWFsmBVdysJg/9GaYanvhA50zX4gQwi5FBaX3TSqly0sy6Aa2IQ7ct20N+nC2&#10;hdQtXkK4qeUwihJpsOLQUGJDbyXlP9mvUbDi42Sv69fjdn84NbvsS09P71qpp8du+QLCU+f/xXf3&#10;Rof58WiSjONpMoLbTwEAOf8DAAD//wMAUEsBAi0AFAAGAAgAAAAhANvh9svuAAAAhQEAABMAAAAA&#10;AAAAAAAAAAAAAAAAAFtDb250ZW50X1R5cGVzXS54bWxQSwECLQAUAAYACAAAACEAWvQsW78AAAAV&#10;AQAACwAAAAAAAAAAAAAAAAAfAQAAX3JlbHMvLnJlbHNQSwECLQAUAAYACAAAACEAAoDR08kAAADj&#10;AAAADwAAAAAAAAAAAAAAAAAHAgAAZHJzL2Rvd25yZXYueG1sUEsFBgAAAAADAAMAtwAAAP0CAAAA&#10;AA==&#10;" fillcolor="#c2e6eb [1301]" stroked="f" strokeweight="1pt">
                <v:stroke joinstyle="miter"/>
              </v:oval>
              <v:oval id="Ovaal 5" o:spid="_x0000_s1053" style="position:absolute;left:4591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LNNyAAAAOMAAAAPAAAAZHJzL2Rvd25yZXYueG1sRE9fa8Iw&#10;EH8f+B3CCb7NZIXZ2RlFnQPZy7SbyN6O5tYWm0tpMq3ffhEGe7zf/5stetuIM3W+dqzhYaxAEBfO&#10;1Fxq+Px4vX8C4QOywcYxabiSh8V8cDfDzLgL7+mch1LEEPYZaqhCaDMpfVGRRT92LXHkvl1nMcSz&#10;K6Xp8BLDbSMTpSbSYs2xocKW1hUVp/zHatjw4XFnmtXhbbc/tu/5l0mPL0br0bBfPoMI1Id/8Z97&#10;a+L8NJ0qlUzTBG4/RQDk/BcAAP//AwBQSwECLQAUAAYACAAAACEA2+H2y+4AAACFAQAAEwAAAAAA&#10;AAAAAAAAAAAAAAAAW0NvbnRlbnRfVHlwZXNdLnhtbFBLAQItABQABgAIAAAAIQBa9CxbvwAAABUB&#10;AAALAAAAAAAAAAAAAAAAAB8BAABfcmVscy8ucmVsc1BLAQItABQABgAIAAAAIQCjOLNNyAAAAOMA&#10;AAAPAAAAAAAAAAAAAAAAAAcCAABkcnMvZG93bnJldi54bWxQSwUGAAAAAAMAAwC3AAAA/AIAAAAA&#10;" fillcolor="#c2e6eb [1301]" stroked="f" strokeweight="1pt">
                <v:stroke joinstyle="miter"/>
              </v:oval>
              <v:oval id="Ovaal 5" o:spid="_x0000_s1054" style="position:absolute;left:4768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L49ywAAAOIAAAAPAAAAZHJzL2Rvd25yZXYueG1sRI9Ba8JA&#10;FITvQv/D8gq96aaWxJC6irYWSi9qWpHeHtnXJJh9G7Krxn/fFQSPw8x8w0znvWnEiTpXW1bwPIpA&#10;EBdW11wq+Pn+GKYgnEfW2FgmBRdyMJ89DKaYaXvmLZ1yX4oAYZehgsr7NpPSFRUZdCPbEgfvz3YG&#10;fZBdKXWH5wA3jRxHUSIN1hwWKmzpraLikB+NghXv4o1ulruvzXbfrvNfPdm/a6WeHvvFKwhPvb+H&#10;b+1PrSB+SdIkjScJXC+FOyBn/wAAAP//AwBQSwECLQAUAAYACAAAACEA2+H2y+4AAACFAQAAEwAA&#10;AAAAAAAAAAAAAAAAAAAAW0NvbnRlbnRfVHlwZXNdLnhtbFBLAQItABQABgAIAAAAIQBa9CxbvwAA&#10;ABUBAAALAAAAAAAAAAAAAAAAAB8BAABfcmVscy8ucmVsc1BLAQItABQABgAIAAAAIQCS5L49ywAA&#10;AOIAAAAPAAAAAAAAAAAAAAAAAAcCAABkcnMvZG93bnJldi54bWxQSwUGAAAAAAMAAwC3AAAA/wIA&#10;AAAA&#10;" fillcolor="#c2e6eb [1301]" stroked="f" strokeweight="1pt">
                <v:stroke joinstyle="miter"/>
              </v:oval>
              <v:oval id="Ovaal 5" o:spid="_x0000_s1055" style="position:absolute;left:49403;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6VjygAAAOIAAAAPAAAAZHJzL2Rvd25yZXYueG1sRI9Pi8Iw&#10;FMTvC36H8IS9rakWrVSj7F9YvKhVEW+P5tkWm5fSZLX77TcLgsdhZn7DzJedqcWVWldZVjAcRCCI&#10;c6srLhTsd18vUxDOI2usLZOCX3KwXPSe5phqe+MtXTNfiABhl6KC0vsmldLlJRl0A9sQB+9sW4M+&#10;yLaQusVbgJtajqJoIg1WHBZKbOi9pPyS/RgFn3wYb3T9dlhttsdmnZ10cvzQSj33u9cZCE+df4Tv&#10;7W+tIE7GcZwkwxH8Xwp3QC7+AAAA//8DAFBLAQItABQABgAIAAAAIQDb4fbL7gAAAIUBAAATAAAA&#10;AAAAAAAAAAAAAAAAAABbQ29udGVudF9UeXBlc10ueG1sUEsBAi0AFAAGAAgAAAAhAFr0LFu/AAAA&#10;FQEAAAsAAAAAAAAAAAAAAAAAHwEAAF9yZWxzLy5yZWxzUEsBAi0AFAAGAAgAAAAhAFmDpWPKAAAA&#10;4gAAAA8AAAAAAAAAAAAAAAAABwIAAGRycy9kb3ducmV2LnhtbFBLBQYAAAAAAwADALcAAAD+AgAA&#10;AAA=&#10;" fillcolor="#c2e6eb [1301]" stroked="f" strokeweight="1pt">
                <v:stroke joinstyle="miter"/>
              </v:oval>
            </v:group>
          </w:pict>
        </mc:Fallback>
      </mc:AlternateContent>
    </w:r>
    <w:r>
      <w:rPr>
        <w:noProof/>
      </w:rPr>
      <mc:AlternateContent>
        <mc:Choice Requires="wpg">
          <w:drawing>
            <wp:anchor distT="0" distB="0" distL="114300" distR="114300" simplePos="0" relativeHeight="251812352" behindDoc="1" locked="0" layoutInCell="1" allowOverlap="1" wp14:anchorId="372C5841" wp14:editId="3B428843">
              <wp:simplePos x="0" y="0"/>
              <wp:positionH relativeFrom="column">
                <wp:posOffset>4579620</wp:posOffset>
              </wp:positionH>
              <wp:positionV relativeFrom="paragraph">
                <wp:posOffset>-240665</wp:posOffset>
              </wp:positionV>
              <wp:extent cx="4996180" cy="43180"/>
              <wp:effectExtent l="0" t="0" r="0" b="0"/>
              <wp:wrapNone/>
              <wp:docPr id="1181756226" name="Groep 3"/>
              <wp:cNvGraphicFramePr/>
              <a:graphic xmlns:a="http://schemas.openxmlformats.org/drawingml/2006/main">
                <a:graphicData uri="http://schemas.microsoft.com/office/word/2010/wordprocessingGroup">
                  <wpg:wgp>
                    <wpg:cNvGrpSpPr/>
                    <wpg:grpSpPr>
                      <a:xfrm>
                        <a:off x="0" y="0"/>
                        <a:ext cx="4996180" cy="43180"/>
                        <a:chOff x="0" y="0"/>
                        <a:chExt cx="4996794" cy="43180"/>
                      </a:xfrm>
                    </wpg:grpSpPr>
                    <wps:wsp>
                      <wps:cNvPr id="1160522354" name="Ovaal 5"/>
                      <wps:cNvSpPr/>
                      <wps:spPr>
                        <a:xfrm rot="10800000">
                          <a:off x="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704197" name="Ovaal 5"/>
                      <wps:cNvSpPr/>
                      <wps:spPr>
                        <a:xfrm rot="10800000">
                          <a:off x="179882"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6438591" name="Ovaal 5"/>
                      <wps:cNvSpPr/>
                      <wps:spPr>
                        <a:xfrm rot="10800000">
                          <a:off x="356016"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2155706" name="Ovaal 5"/>
                      <wps:cNvSpPr/>
                      <wps:spPr>
                        <a:xfrm rot="10800000">
                          <a:off x="5321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2894641" name="Ovaal 5"/>
                      <wps:cNvSpPr/>
                      <wps:spPr>
                        <a:xfrm rot="10800000">
                          <a:off x="708285"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34308" name="Ovaal 5"/>
                      <wps:cNvSpPr/>
                      <wps:spPr>
                        <a:xfrm rot="10800000">
                          <a:off x="884419"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484369" name="Ovaal 5"/>
                      <wps:cNvSpPr/>
                      <wps:spPr>
                        <a:xfrm rot="10800000">
                          <a:off x="1056806"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5655558" name="Ovaal 5"/>
                      <wps:cNvSpPr/>
                      <wps:spPr>
                        <a:xfrm rot="10800000">
                          <a:off x="1236688"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5155224" name="Ovaal 5"/>
                      <wps:cNvSpPr/>
                      <wps:spPr>
                        <a:xfrm rot="10800000">
                          <a:off x="1412823"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6849444" name="Ovaal 5"/>
                      <wps:cNvSpPr/>
                      <wps:spPr>
                        <a:xfrm rot="10800000">
                          <a:off x="1588957"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530085" name="Ovaal 5"/>
                      <wps:cNvSpPr/>
                      <wps:spPr>
                        <a:xfrm rot="10800000">
                          <a:off x="1765091"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2349086" name="Ovaal 5"/>
                      <wps:cNvSpPr/>
                      <wps:spPr>
                        <a:xfrm rot="10800000">
                          <a:off x="1933731"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3542951" name="Ovaal 5"/>
                      <wps:cNvSpPr/>
                      <wps:spPr>
                        <a:xfrm rot="10800000">
                          <a:off x="2113613"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4491302" name="Ovaal 5"/>
                      <wps:cNvSpPr/>
                      <wps:spPr>
                        <a:xfrm rot="10800000">
                          <a:off x="2289747"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3503859" name="Ovaal 5"/>
                      <wps:cNvSpPr/>
                      <wps:spPr>
                        <a:xfrm rot="10800000">
                          <a:off x="2465882"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4446862" name="Ovaal 5"/>
                      <wps:cNvSpPr/>
                      <wps:spPr>
                        <a:xfrm rot="10800000">
                          <a:off x="2642016"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5918143" name="Ovaal 5"/>
                      <wps:cNvSpPr/>
                      <wps:spPr>
                        <a:xfrm rot="10800000">
                          <a:off x="2818150"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8734370" name="Ovaal 5"/>
                      <wps:cNvSpPr/>
                      <wps:spPr>
                        <a:xfrm rot="10800000">
                          <a:off x="2994285"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632975" name="Ovaal 5"/>
                      <wps:cNvSpPr/>
                      <wps:spPr>
                        <a:xfrm rot="10800000">
                          <a:off x="3174167"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946616" name="Ovaal 5"/>
                      <wps:cNvSpPr/>
                      <wps:spPr>
                        <a:xfrm rot="10800000">
                          <a:off x="3346554"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1979261" name="Ovaal 5"/>
                      <wps:cNvSpPr/>
                      <wps:spPr>
                        <a:xfrm rot="10800000">
                          <a:off x="3522688"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8840907" name="Ovaal 5"/>
                      <wps:cNvSpPr/>
                      <wps:spPr>
                        <a:xfrm rot="10800000">
                          <a:off x="370257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6373204" name="Ovaal 5"/>
                      <wps:cNvSpPr/>
                      <wps:spPr>
                        <a:xfrm rot="10800000">
                          <a:off x="3893695"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6394318" name="Ovaal 5"/>
                      <wps:cNvSpPr/>
                      <wps:spPr>
                        <a:xfrm rot="10800000">
                          <a:off x="4073577"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4862054" name="Ovaal 5"/>
                      <wps:cNvSpPr/>
                      <wps:spPr>
                        <a:xfrm rot="10800000">
                          <a:off x="4249711"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48748" name="Ovaal 5"/>
                      <wps:cNvSpPr/>
                      <wps:spPr>
                        <a:xfrm rot="10800000">
                          <a:off x="4425845"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3102541" name="Ovaal 5"/>
                      <wps:cNvSpPr/>
                      <wps:spPr>
                        <a:xfrm rot="10800000">
                          <a:off x="4601980"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0532154" name="Ovaal 5"/>
                      <wps:cNvSpPr/>
                      <wps:spPr>
                        <a:xfrm rot="10800000">
                          <a:off x="4778114"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7162640" name="Ovaal 5"/>
                      <wps:cNvSpPr/>
                      <wps:spPr>
                        <a:xfrm rot="10800000">
                          <a:off x="4954249"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8F4F3E" id="Groep 3" o:spid="_x0000_s1026" style="position:absolute;margin-left:360.6pt;margin-top:-18.95pt;width:393.4pt;height:3.4pt;z-index:-251504128" coordsize="49967,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4+NNgYAADt/AAAOAAAAZHJzL2Uyb0RvYy54bWzsnd1v2zYQwN8H7H8Q9L6aX6JIo04RdGsx&#10;oGuLtUOfWVmKBUiiRilxsr9+R8pW49bdQ8cNqHUJ4OiD4seZ/OV4Oh6fPrtvm+SudENtu01Kn5A0&#10;KbvCbuvuZpP+8f7FTypNhtF0W9PYrtykD+WQPrv68Yen+35dMruzzbZ0CWTSDet9v0l349ivV6uh&#10;2JWtGZ7YvuzgZmVda0Y4dTerrTN7yL1tVowQudpbt+2dLcphgKs/TzfTq5B/VZXF+KaqhnJMmk0K&#10;dRvDpwufH/3n6uqpWd840+/q4lAN8w21aE3dQaFzVj+b0SS3rv4iq7YunB1sNT4pbLuyVVUXZWgD&#10;tIaSz1rz0tnbPrTlZr2/6WcxgWg/k9M3Z1u8vnvp+nf9WweS2Pc3IItw5ttyX7nW/4VaJvdBZA+z&#10;yMr7MSngotBaUgWSLeCe4P4wiLTYgdy/eKrY/fLouVyLz55bHQtdnVRl30PnGD61f/h37X+3M30Z&#10;xDqsof1vXVJvoe9SSTLGeAaV6kwLffXNnTFNkvkG+RpA0llOw3oAkR2FlDgLHYsSRfxP6Af/KDNO&#10;cxgWJxKbW27WvRvGl6VtE3+wScumqfvB19eszd2rYYTqQOpjKn95sE29fVE3TTjxQ6d83rjkzkCn&#10;N0VRdiMLjze37W92O10Xoarhu4LL/ssKyeXxMhQRBqHPKRR4UkjT+aI66wud6uOvwLd2FEw4Gh+a&#10;0qdrut/LCoQM/WWqyJzz4zrSUMdhZ7bldJlmXppT9vMToS4hQ59zBeXPeR8yONd+esjmkN4/WgY6&#10;zA9PX9tczGnFpjrMT4SSbTfOD7d1Z91U/dPSm3EueUp/FNIkGi+lj3b7AF0wdCEYR0NfvKjhi39l&#10;hvGtcQAjuAiAHd/AR9XY/Sa1h6M02Vn317nrPj2MEbibJnuA2yYd/rw1rkyT5tcORo+mQngahhOR&#10;5QxO3OM7Hx/f6W7b5xa6Eg21C4c+/dgcDytn2w/A4WtfKtwyXQFlb9JidMeT5+MEXSB5UV5fh2RA&#10;wN6Mr7p3feEz91L1vfr9/Qfj+kPvHwE0r+1xxH4xAqa0/snOXt+OtqrD8Pgk14O8gR7TIP7PMcJz&#10;nhNBdR6RIjTXSrE0OYNfRMnpgJtwhyjxwxBR8n2jRDIpuMo0cDeaQsIzSahElMB/DNRKQH9CrcST&#10;8uK1EqpyRrMsJzD0o7Ek45AnSA/VEmQJTBeRJWFWc/ksYZIpLaSIqZfkRDGVIUtQLwkGHmTJMljC&#10;GOWCE7CGRtNKlBJgfkGSIEmQJNYtxu7KWC6U4BJGfjSUUJJJ5adMOMPBGQ7OcBbDEppJ+IWfmHoJ&#10;ZVxKBTkiTBAmCJPFwCQnGVheGYvpVkIFZYpxZAlOcnCSs6BJTg4ahNBCRGVJppTOwF0F9RLUS1Av&#10;WYxekhGWcUL8S5d4BpNcZsT7qyBLkCXIksWwhFKYjQhNVEz3Eqo5ONOehwnLBHALPehPvfzR7RXd&#10;Xr9/D3rp1+AwncV0L2GUcknPG0yQJehCHxYqfVo1gqtxLmQ1DuW5EJpyAqtnos1yGLi/5eK8xQRh&#10;gjBBmCQXubQPnOh5RvyKnJgwERIMsOcX9yFMECYIkwuFCfPvcaSSUTUTKSCMxHmHNYQJwgRhcpkw&#10;YSSHZcKKCrBwxJvmKMjxK+v7ECYIE4TJZcKEagETHQFhTGLCRGvxtQV+CBOECcLkMmECKJGc6Tym&#10;lwnEPBJUov3Vh73CICYYeGApodUExEETUnr7RrRJDudgf/UhH894rKFegnoJ6iWXqZcwWJWjc81k&#10;TC8TDst8vrbED2GCMEGYXCZMKHiEKEE0iRn0FewvDAK2ndVMMOorwgRhcqEwkWAxyTkjMRf5caUh&#10;NMr5+GqomSBMECYXChMwlHLt9+WIaDMRBPzgcrS/ov112hcDgzUuI1gjFUSAvxqJukOOYELnFFf5&#10;IUwQJrBpznKWDMMeRApCNsbUSwTLlF8XjO9y8L0wRh9YDkoEhAkAY2nUgPQC9snRfmNDhAnCBGGy&#10;HJhkmoSNbWKaX0WeK0rRywQnOTjJWdQkR7Gc+m38YrrSCw3hUcT5HS7wXQ6+y8F3Of/7u5ywXTns&#10;0B6C8R52k/dbwD8+h+PHe95f/Q0AAP//AwBQSwMEFAAGAAgAAAAhAGxZnCPhAAAADAEAAA8AAABk&#10;cnMvZG93bnJldi54bWxMj8FKw0AQhu+C77CM4K3dbEptjdmUUtRTEWwF8TZNpklodjZkt0n69m5O&#10;epyZj3++P92MphE9da62rEHNIxDEuS1qLjV8Hd9maxDOIxfYWCYNN3Kwye7vUkwKO/An9QdfihDC&#10;LkENlfdtIqXLKzLo5rYlDrez7Qz6MHalLDocQrhpZBxFT9JgzeFDhS3tKsovh6vR8D7gsF2o135/&#10;Oe9uP8flx/dekdaPD+P2BYSn0f/BMOkHdciC08leuXCi0bCKVRxQDbPF6hnERCyjdah3mlZKgcxS&#10;+b9E9gsAAP//AwBQSwECLQAUAAYACAAAACEAtoM4kv4AAADhAQAAEwAAAAAAAAAAAAAAAAAAAAAA&#10;W0NvbnRlbnRfVHlwZXNdLnhtbFBLAQItABQABgAIAAAAIQA4/SH/1gAAAJQBAAALAAAAAAAAAAAA&#10;AAAAAC8BAABfcmVscy8ucmVsc1BLAQItABQABgAIAAAAIQAWK4+NNgYAADt/AAAOAAAAAAAAAAAA&#10;AAAAAC4CAABkcnMvZTJvRG9jLnhtbFBLAQItABQABgAIAAAAIQBsWZwj4QAAAAwBAAAPAAAAAAAA&#10;AAAAAAAAAJAIAABkcnMvZG93bnJldi54bWxQSwUGAAAAAAQABADzAAAAngkAAAAA&#10;">
              <v:oval id="Ovaal 5" o:spid="_x0000_s1027" style="position:absolute;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inIyAAAAOMAAAAPAAAAZHJzL2Rvd25yZXYueG1sRE9La8JA&#10;EL4X/A/LFHqrG9NGJbpKX4L0okZFvA3ZaRLMzobsVuO/7woFj/O9ZzrvTC3O1LrKsoJBPwJBnFtd&#10;caFgt108j0E4j6yxtkwKruRgPus9TDHV9sIbOme+ECGEXYoKSu+bVEqXl2TQ9W1DHLgf2xr04WwL&#10;qVu8hHBTyziKhtJgxaGhxIY+SspP2a9R8MX7ZK3r9/33enNoVtlRjw6fWqmnx+5tAsJT5+/if/dS&#10;h/mDYZTE8UvyCrefAgBy9gcAAP//AwBQSwECLQAUAAYACAAAACEA2+H2y+4AAACFAQAAEwAAAAAA&#10;AAAAAAAAAAAAAAAAW0NvbnRlbnRfVHlwZXNdLnhtbFBLAQItABQABgAIAAAAIQBa9CxbvwAAABUB&#10;AAALAAAAAAAAAAAAAAAAAB8BAABfcmVscy8ucmVsc1BLAQItABQABgAIAAAAIQAcPinIyAAAAOMA&#10;AAAPAAAAAAAAAAAAAAAAAAcCAABkcnMvZG93bnJldi54bWxQSwUGAAAAAAMAAwC3AAAA/AIAAAAA&#10;" fillcolor="#c2e6eb [1301]" stroked="f" strokeweight="1pt">
                <v:stroke joinstyle="miter"/>
              </v:oval>
              <v:oval id="Ovaal 5" o:spid="_x0000_s1028" style="position:absolute;left:179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YcywAAAOIAAAAPAAAAZHJzL2Rvd25yZXYueG1sRI9Ba8JA&#10;FITvQv/D8oTedKPWpkZXsVah9FJNFfH2yD6T0OzbkN1q/PddodDjMDPfMLNFaypxocaVlhUM+hEI&#10;4szqknMF+69N7wWE88gaK8uk4EYOFvOHzgwTba+8o0vqcxEg7BJUUHhfJ1K6rCCDrm9r4uCdbWPQ&#10;B9nkUjd4DXBTyWEUPUuDJYeFAmtaFZR9pz9GwZoP462uXg8f292x/kxPOj6+aaUeu+1yCsJT6//D&#10;f+13rWAUj+LoaTCJ4X4p3AE5/wUAAP//AwBQSwECLQAUAAYACAAAACEA2+H2y+4AAACFAQAAEwAA&#10;AAAAAAAAAAAAAAAAAAAAW0NvbnRlbnRfVHlwZXNdLnhtbFBLAQItABQABgAIAAAAIQBa9CxbvwAA&#10;ABUBAAALAAAAAAAAAAAAAAAAAB8BAABfcmVscy8ucmVsc1BLAQItABQABgAIAAAAIQBTKQYcywAA&#10;AOIAAAAPAAAAAAAAAAAAAAAAAAcCAABkcnMvZG93bnJldi54bWxQSwUGAAAAAAMAAwC3AAAA/wIA&#10;AAAA&#10;" fillcolor="#c2e6eb [1301]" stroked="f" strokeweight="1pt">
                <v:stroke joinstyle="miter"/>
              </v:oval>
              <v:oval id="Ovaal 5" o:spid="_x0000_s1029" style="position:absolute;left:3560;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okywAAAOIAAAAPAAAAZHJzL2Rvd25yZXYueG1sRI9Ba8JA&#10;FITvBf/D8gRvdaPVqKmr2NpC6UWNinh7ZF+TYPZtyG41/vtuodDjMDPfMPNlaypxpcaVlhUM+hEI&#10;4szqknMFh/374xSE88gaK8uk4E4OlovOwxwTbW+8o2vqcxEg7BJUUHhfJ1K6rCCDrm9r4uB92cag&#10;D7LJpW7wFuCmksMoiqXBksNCgTW9FpRd0m+j4I2P462uXo6f292p3qRnPTmttVK9brt6BuGp9f/h&#10;v/aHVhAP49HTdDwbwO+lcAfk4gcAAP//AwBQSwECLQAUAAYACAAAACEA2+H2y+4AAACFAQAAEwAA&#10;AAAAAAAAAAAAAAAAAAAAW0NvbnRlbnRfVHlwZXNdLnhtbFBLAQItABQABgAIAAAAIQBa9CxbvwAA&#10;ABUBAAALAAAAAAAAAAAAAAAAAB8BAABfcmVscy8ucmVsc1BLAQItABQABgAIAAAAIQB4ecokywAA&#10;AOIAAAAPAAAAAAAAAAAAAAAAAAcCAABkcnMvZG93bnJldi54bWxQSwUGAAAAAAMAAwC3AAAA/wIA&#10;AAAA&#10;" fillcolor="#c2e6eb [1301]" stroked="f" strokeweight="1pt">
                <v:stroke joinstyle="miter"/>
              </v:oval>
              <v:oval id="Ovaal 5" o:spid="_x0000_s1030" style="position:absolute;left:5321;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usfyAAAAOMAAAAPAAAAZHJzL2Rvd25yZXYueG1sRE/NasJA&#10;EL4LfYdlCt50oxAj0VWsWii9qFERb0N2TEKzsyG71fTt3UKhx/n+Z77sTC3u1LrKsoLRMAJBnFtd&#10;caHgdHwfTEE4j6yxtkwKfsjBcvHSm2Oq7YMPdM98IUIIuxQVlN43qZQuL8mgG9qGOHA32xr04WwL&#10;qVt8hHBTy3EUTaTBikNDiQ2tS8q/sm+jYMvneK/rt/Pn/nBpdtlVJ5eNVqr/2q1mIDx1/l/85/7Q&#10;Yf40GY/iOIkm8PtTAEAungAAAP//AwBQSwECLQAUAAYACAAAACEA2+H2y+4AAACFAQAAEwAAAAAA&#10;AAAAAAAAAAAAAAAAW0NvbnRlbnRfVHlwZXNdLnhtbFBLAQItABQABgAIAAAAIQBa9CxbvwAAABUB&#10;AAALAAAAAAAAAAAAAAAAAB8BAABfcmVscy8ucmVsc1BLAQItABQABgAIAAAAIQAESusfyAAAAOMA&#10;AAAPAAAAAAAAAAAAAAAAAAcCAABkcnMvZG93bnJldi54bWxQSwUGAAAAAAMAAwC3AAAA/AIAAAAA&#10;" fillcolor="#c2e6eb [1301]" stroked="f" strokeweight="1pt">
                <v:stroke joinstyle="miter"/>
              </v:oval>
              <v:oval id="Ovaal 5" o:spid="_x0000_s1031" style="position:absolute;left:708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F3JyQAAAOMAAAAPAAAAZHJzL2Rvd25yZXYueG1sRE9La8JA&#10;EL4L/Q/LCL3pxmCjTV2lDwviRU0r0tuQHZPQ7GzIbjX+e1cQepzvPbNFZ2pxotZVlhWMhhEI4tzq&#10;igsF31+fgykI55E11pZJwYUcLOYPvRmm2p55R6fMFyKEsEtRQel9k0rp8pIMuqFtiAN3tK1BH862&#10;kLrFcwg3tYyjKJEGKw4NJTb0XlL+m/0ZBUveP211/bZfb3eHZpP96MnhQyv12O9eX0B46vy/+O5e&#10;6TA/TuLp8zgZj+D2UwBAzq8AAAD//wMAUEsBAi0AFAAGAAgAAAAhANvh9svuAAAAhQEAABMAAAAA&#10;AAAAAAAAAAAAAAAAAFtDb250ZW50X1R5cGVzXS54bWxQSwECLQAUAAYACAAAACEAWvQsW78AAAAV&#10;AQAACwAAAAAAAAAAAAAAAAAfAQAAX3JlbHMvLnJlbHNQSwECLQAUAAYACAAAACEA8IRdyckAAADj&#10;AAAADwAAAAAAAAAAAAAAAAAHAgAAZHJzL2Rvd25yZXYueG1sUEsFBgAAAAADAAMAtwAAAP0CAAAA&#10;AA==&#10;" fillcolor="#c2e6eb [1301]" stroked="f" strokeweight="1pt">
                <v:stroke joinstyle="miter"/>
              </v:oval>
              <v:oval id="Ovaal 5" o:spid="_x0000_s1032" style="position:absolute;left:8844;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YjqxwAAAOEAAAAPAAAAZHJzL2Rvd25yZXYueG1sRE/LasJA&#10;FN0L/YfhFrrTiYm2JXUMfQniRk0VcXfJ3CahmTshM9X4985CcHk471nWm0acqHO1ZQXjUQSCuLC6&#10;5lLB7mcxfAXhPLLGxjIpuJCDbP4wmGGq7Zm3dMp9KUIIuxQVVN63qZSuqMigG9mWOHC/tjPoA+xK&#10;qTs8h3DTyDiKnqXBmkNDhS19VlT85f9GwTfvpxvdfOxXm+2hXedH/XL40ko9PfbvbyA89f4uvrmX&#10;WkEcj5NJEoXJ4VF4A3J+BQAA//8DAFBLAQItABQABgAIAAAAIQDb4fbL7gAAAIUBAAATAAAAAAAA&#10;AAAAAAAAAAAAAABbQ29udGVudF9UeXBlc10ueG1sUEsBAi0AFAAGAAgAAAAhAFr0LFu/AAAAFQEA&#10;AAsAAAAAAAAAAAAAAAAAHwEAAF9yZWxzLy5yZWxzUEsBAi0AFAAGAAgAAAAhADIxiOrHAAAA4QAA&#10;AA8AAAAAAAAAAAAAAAAABwIAAGRycy9kb3ducmV2LnhtbFBLBQYAAAAAAwADALcAAAD7AgAAAAA=&#10;" fillcolor="#c2e6eb [1301]" stroked="f" strokeweight="1pt">
                <v:stroke joinstyle="miter"/>
              </v:oval>
              <v:oval id="Ovaal 5" o:spid="_x0000_s1033" style="position:absolute;left:10568;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uVDzAAAAOIAAAAPAAAAZHJzL2Rvd25yZXYueG1sRI9ba8JA&#10;FITfBf/DcoS+6cbUekldRXuB0hc1KuLbIXuaBLNnQ3ar6b/vFgo+DjPzDTNftqYSV2pcaVnBcBCB&#10;IM6sLjlXcNi/96cgnEfWWFkmBT/kYLnoduaYaHvjHV1Tn4sAYZeggsL7OpHSZQUZdANbEwfvyzYG&#10;fZBNLnWDtwA3lYyjaCwNlhwWCqzppaDskn4bBW98fNrqan383O5O9SY968npVSv10GtXzyA8tf4e&#10;/m9/aAVxPBlNR4/jGfxdCndALn4BAAD//wMAUEsBAi0AFAAGAAgAAAAhANvh9svuAAAAhQEAABMA&#10;AAAAAAAAAAAAAAAAAAAAAFtDb250ZW50X1R5cGVzXS54bWxQSwECLQAUAAYACAAAACEAWvQsW78A&#10;AAAVAQAACwAAAAAAAAAAAAAAAAAfAQAAX3JlbHMvLnJlbHNQSwECLQAUAAYACAAAACEA5E7lQ8wA&#10;AADiAAAADwAAAAAAAAAAAAAAAAAHAgAAZHJzL2Rvd25yZXYueG1sUEsFBgAAAAADAAMAtwAAAAAD&#10;AAAAAA==&#10;" fillcolor="#c2e6eb [1301]" stroked="f" strokeweight="1pt">
                <v:stroke joinstyle="miter"/>
              </v:oval>
              <v:oval id="Ovaal 5" o:spid="_x0000_s1034" style="position:absolute;left:1236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SqyAAAAOMAAAAPAAAAZHJzL2Rvd25yZXYueG1sRE/BbsIw&#10;DL1P4h8iI3EbKZNgUyEgGEyadhl0IMTNakxb0ThVE6D7+/kwCb+T37Ofn2eLztXqRm2oPBsYDRNQ&#10;xLm3FRcG9j8fz2+gQkS2WHsmA78UYDHvPc0wtf7OO7plsVBiwiFFA2WMTap1yEtyGIa+IRbt7FuH&#10;Udq20LbFu5i7Wr8kyUQ7rFgulNjQe0n5Jbs6Axs+jLe2Xh2+trtj852d7OtxbY0Z9LvlFFSkLj6G&#10;/7c/rcQfTwRSElp+EgL0/A8AAP//AwBQSwECLQAUAAYACAAAACEA2+H2y+4AAACFAQAAEwAAAAAA&#10;AAAAAAAAAAAAAAAAW0NvbnRlbnRfVHlwZXNdLnhtbFBLAQItABQABgAIAAAAIQBa9CxbvwAAABUB&#10;AAALAAAAAAAAAAAAAAAAAB8BAABfcmVscy8ucmVsc1BLAQItABQABgAIAAAAIQB+HpSqyAAAAOMA&#10;AAAPAAAAAAAAAAAAAAAAAAcCAABkcnMvZG93bnJldi54bWxQSwUGAAAAAAMAAwC3AAAA/AIAAAAA&#10;" fillcolor="#c2e6eb [1301]" stroked="f" strokeweight="1pt">
                <v:stroke joinstyle="miter"/>
              </v:oval>
              <v:oval id="Ovaal 5" o:spid="_x0000_s1035" style="position:absolute;left:1412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AmeywAAAOIAAAAPAAAAZHJzL2Rvd25yZXYueG1sRI9Pa8JA&#10;FMTvBb/D8gRvdWMwtURX8V+h9KKmivT2yL4mwezbkN1q+u27BcHjMDO/YWaLztTiSq2rLCsYDSMQ&#10;xLnVFRcKjp9vz68gnEfWWFsmBb/kYDHvPc0w1fbGB7pmvhABwi5FBaX3TSqly0sy6Ia2IQ7et20N&#10;+iDbQuoWbwFuahlH0Ys0WHFYKLGhdUn5JfsxCrZ8Sva6Xp0+9odzs8u+9OS80UoN+t1yCsJT5x/h&#10;e/tdK5hEyShJ4ngM/5fCHZDzPwAAAP//AwBQSwECLQAUAAYACAAAACEA2+H2y+4AAACFAQAAEwAA&#10;AAAAAAAAAAAAAAAAAAAAW0NvbnRlbnRfVHlwZXNdLnhtbFBLAQItABQABgAIAAAAIQBa9CxbvwAA&#10;ABUBAAALAAAAAAAAAAAAAAAAAB8BAABfcmVscy8ucmVsc1BLAQItABQABgAIAAAAIQC6DAmeywAA&#10;AOIAAAAPAAAAAAAAAAAAAAAAAAcCAABkcnMvZG93bnJldi54bWxQSwUGAAAAAAMAAwC3AAAA/wIA&#10;AAAA&#10;" fillcolor="#c2e6eb [1301]" stroked="f" strokeweight="1pt">
                <v:stroke joinstyle="miter"/>
              </v:oval>
              <v:oval id="Ovaal 5" o:spid="_x0000_s1036" style="position:absolute;left:15889;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l87ywAAAOIAAAAPAAAAZHJzL2Rvd25yZXYueG1sRI9Ba8JA&#10;FITvhf6H5Qne6saSRpu6StUK0ouaKuLtkX1NQrNvQ3ar8d93hYLHYWa+YSazztTiTK2rLCsYDiIQ&#10;xLnVFRcK9l+rpzEI55E11pZJwZUczKaPDxNMtb3wjs6ZL0SAsEtRQel9k0rp8pIMuoFtiIP3bVuD&#10;Psi2kLrFS4CbWj5HUSINVhwWSmxoUVL+k/0aBR98eNnqen743O6OzSY76dFxqZXq97r3NxCeOn8P&#10;/7fXWsEoScbxaxzHcLsU7oCc/gEAAP//AwBQSwECLQAUAAYACAAAACEA2+H2y+4AAACFAQAAEwAA&#10;AAAAAAAAAAAAAAAAAAAAW0NvbnRlbnRfVHlwZXNdLnhtbFBLAQItABQABgAIAAAAIQBa9CxbvwAA&#10;ABUBAAALAAAAAAAAAAAAAAAAAB8BAABfcmVscy8ucmVsc1BLAQItABQABgAIAAAAIQAI8l87ywAA&#10;AOIAAAAPAAAAAAAAAAAAAAAAAAcCAABkcnMvZG93bnJldi54bWxQSwUGAAAAAAMAAwC3AAAA/wIA&#10;AAAA&#10;" fillcolor="#c2e6eb [1301]" stroked="f" strokeweight="1pt">
                <v:stroke joinstyle="miter"/>
              </v:oval>
              <v:oval id="Ovaal 5" o:spid="_x0000_s1037" style="position:absolute;left:1765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mPmygAAAOIAAAAPAAAAZHJzL2Rvd25yZXYueG1sRI9Pa8JA&#10;FMTvBb/D8gRvdbeWVImu0j8K0ks1rYi3R/Y1Cc2+DdlV47d3hYLHYWZ+w8wWna3FiVpfOdbwNFQg&#10;iHNnKi40/HyvHicgfEA2WDsmDRfysJj3HmaYGnfmLZ2yUIgIYZ+ihjKEJpXS5yVZ9EPXEEfv17UW&#10;Q5RtIU2L5wi3tRwp9SItVhwXSmzovaT8LztaDUveJRtTv+0+N9t985UdzHj/YbQe9LvXKYhAXbiH&#10;/9troyFRo+RZqUkCt0vxDsj5FQAA//8DAFBLAQItABQABgAIAAAAIQDb4fbL7gAAAIUBAAATAAAA&#10;AAAAAAAAAAAAAAAAAABbQ29udGVudF9UeXBlc10ueG1sUEsBAi0AFAAGAAgAAAAhAFr0LFu/AAAA&#10;FQEAAAsAAAAAAAAAAAAAAAAAHwEAAF9yZWxzLy5yZWxzUEsBAi0AFAAGAAgAAAAhABZuY+bKAAAA&#10;4gAAAA8AAAAAAAAAAAAAAAAABwIAAGRycy9kb3ducmV2LnhtbFBLBQYAAAAAAwADALcAAAD+AgAA&#10;AAA=&#10;" fillcolor="#c2e6eb [1301]" stroked="f" strokeweight="1pt">
                <v:stroke joinstyle="miter"/>
              </v:oval>
              <v:oval id="Ovaal 5" o:spid="_x0000_s1038" style="position:absolute;left:19337;width:425;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KekyAAAAOMAAAAPAAAAZHJzL2Rvd25yZXYueG1sRE9La8JA&#10;EL4L/Q/LFHrTjdZqjK7SJ4gXNSribchOk9DsbMiumv77rlDwON97ZovWVOJCjSstK+j3IhDEmdUl&#10;5wr2u69uDMJ5ZI2VZVLwSw4W84fODBNtr7ylS+pzEULYJaig8L5OpHRZQQZdz9bEgfu2jUEfziaX&#10;usFrCDeVHETRSBosOTQUWNN7QdlPejYKPvnwstHV22G12R7rdXrS4+OHVurpsX2dgvDU+rv4373U&#10;YX4/HjwPJ1E8gttPAQA5/wMAAP//AwBQSwECLQAUAAYACAAAACEA2+H2y+4AAACFAQAAEwAAAAAA&#10;AAAAAAAAAAAAAAAAW0NvbnRlbnRfVHlwZXNdLnhtbFBLAQItABQABgAIAAAAIQBa9CxbvwAAABUB&#10;AAALAAAAAAAAAAAAAAAAAB8BAABfcmVscy8ucmVsc1BLAQItABQABgAIAAAAIQAh4KekyAAAAOMA&#10;AAAPAAAAAAAAAAAAAAAAAAcCAABkcnMvZG93bnJldi54bWxQSwUGAAAAAAMAAwC3AAAA/AIAAAAA&#10;" fillcolor="#c2e6eb [1301]" stroked="f" strokeweight="1pt">
                <v:stroke joinstyle="miter"/>
              </v:oval>
              <v:oval id="Ovaal 5" o:spid="_x0000_s1039" style="position:absolute;left:21136;width:425;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i9tzAAAAOIAAAAPAAAAZHJzL2Rvd25yZXYueG1sRI9Ba8JA&#10;FITvBf/D8gRvdWM0to2uUrUF6aWaVqS3R/aZhGbfhuxW4793C4Ueh5n5hpkvO1OLM7WusqxgNIxA&#10;EOdWV1wo+Px4vX8E4TyyxtoyKbiSg+WidzfHVNsL7+mc+UIECLsUFZTeN6mULi/JoBvahjh4J9sa&#10;9EG2hdQtXgLc1DKOoqk0WHFYKLGhdUn5d/ZjFLzwIdnpenV42+2PzXv2pR+OG63UoN89z0B46vx/&#10;+K+91Qqm8TiZxE/JCH4vhTsgFzcAAAD//wMAUEsBAi0AFAAGAAgAAAAhANvh9svuAAAAhQEAABMA&#10;AAAAAAAAAAAAAAAAAAAAAFtDb250ZW50X1R5cGVzXS54bWxQSwECLQAUAAYACAAAACEAWvQsW78A&#10;AAAVAQAACwAAAAAAAAAAAAAAAAAfAQAAX3JlbHMvLnJlbHNQSwECLQAUAAYACAAAACEAaX4vbcwA&#10;AADiAAAADwAAAAAAAAAAAAAAAAAHAgAAZHJzL2Rvd25yZXYueG1sUEsFBgAAAAADAAMAtwAAAAAD&#10;AAAAAA==&#10;" fillcolor="#c2e6eb [1301]" stroked="f" strokeweight="1pt">
                <v:stroke joinstyle="miter"/>
              </v:oval>
              <v:oval id="Ovaal 5" o:spid="_x0000_s1040" style="position:absolute;left:22897;width:425;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7/gyQAAAOMAAAAPAAAAZHJzL2Rvd25yZXYueG1sRE9La8JA&#10;EL4X+h+WKfRWN76qTV2l9QHixRgr0tuQnSah2dmQXTX9965Q8Djfeyaz1lTiTI0rLSvodiIQxJnV&#10;JecKvvarlzEI55E1VpZJwR85mE0fHyYYa3vhHZ1Tn4sQwi5GBYX3dSylywoy6Dq2Jg7cj20M+nA2&#10;udQNXkK4qWQvil6lwZJDQ4E1zQvKftOTUbDkwzDR1edhk+yO9Tb91qPjQiv1/NR+vIPw1Pq7+N+9&#10;1mF+fzQYvHX7UQ9uPwUA5PQKAAD//wMAUEsBAi0AFAAGAAgAAAAhANvh9svuAAAAhQEAABMAAAAA&#10;AAAAAAAAAAAAAAAAAFtDb250ZW50X1R5cGVzXS54bWxQSwECLQAUAAYACAAAACEAWvQsW78AAAAV&#10;AQAACwAAAAAAAAAAAAAAAAAfAQAAX3JlbHMvLnJlbHNQSwECLQAUAAYACAAAACEAuoO/4MkAAADj&#10;AAAADwAAAAAAAAAAAAAAAAAHAgAAZHJzL2Rvd25yZXYueG1sUEsFBgAAAAADAAMAtwAAAP0CAAAA&#10;AA==&#10;" fillcolor="#c2e6eb [1301]" stroked="f" strokeweight="1pt">
                <v:stroke joinstyle="miter"/>
              </v:oval>
              <v:oval id="Ovaal 5" o:spid="_x0000_s1041" style="position:absolute;left:24658;width:426;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j3iyQAAAOMAAAAPAAAAZHJzL2Rvd25yZXYueG1sRE/NasJA&#10;EL4X+g7LCN7qxko0TV2lagvSi5oq4m3ITpPQ7GzIbjW+fVcoeJzvf6bzztTiTK2rLCsYDiIQxLnV&#10;FRcK9l8fTwkI55E11pZJwZUczGePD1NMtb3wjs6ZL0QIYZeigtL7JpXS5SUZdAPbEAfu27YGfTjb&#10;QuoWLyHc1PI5isbSYMWhocSGliXlP9mvUfDOh3ir68Xhc7s7NpvspCfHlVaq3+veXkF46vxd/O9e&#10;6zA/mYziaJTEL3D7KQAgZ38AAAD//wMAUEsBAi0AFAAGAAgAAAAhANvh9svuAAAAhQEAABMAAAAA&#10;AAAAAAAAAAAAAAAAAFtDb250ZW50X1R5cGVzXS54bWxQSwECLQAUAAYACAAAACEAWvQsW78AAAAV&#10;AQAACwAAAAAAAAAAAAAAAAAfAQAAX3JlbHMvLnJlbHNQSwECLQAUAAYACAAAACEAWko94skAAADj&#10;AAAADwAAAAAAAAAAAAAAAAAHAgAAZHJzL2Rvd25yZXYueG1sUEsFBgAAAAADAAMAtwAAAP0CAAAA&#10;AA==&#10;" fillcolor="#c2e6eb [1301]" stroked="f" strokeweight="1pt">
                <v:stroke joinstyle="miter"/>
              </v:oval>
              <v:oval id="Ovaal 5" o:spid="_x0000_s1042" style="position:absolute;left:26420;width:425;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NsyQAAAOMAAAAPAAAAZHJzL2Rvd25yZXYueG1sRE/NasJA&#10;EL4XfIdlhN7qxhBTm7qKtgrSSzWtSG9DdpoEs7Mhu9X07d2C0ON8/zNb9KYRZ+pcbVnBeBSBIC6s&#10;rrlU8PmxeZiCcB5ZY2OZFPySg8V8cDfDTNsL7+mc+1KEEHYZKqi8bzMpXVGRQTeyLXHgvm1n0Iez&#10;K6Xu8BLCTSPjKEqlwZpDQ4UtvVRUnPIfo2DNh8lON6vD225/bN/zL/14fNVK3Q/75TMIT73/F9/c&#10;Wx3mx09JkqTTNIa/nwIAcn4FAAD//wMAUEsBAi0AFAAGAAgAAAAhANvh9svuAAAAhQEAABMAAAAA&#10;AAAAAAAAAAAAAAAAAFtDb250ZW50X1R5cGVzXS54bWxQSwECLQAUAAYACAAAACEAWvQsW78AAAAV&#10;AQAACwAAAAAAAAAAAAAAAAAfAQAAX3JlbHMvLnJlbHNQSwECLQAUAAYACAAAACEAGQczbMkAAADj&#10;AAAADwAAAAAAAAAAAAAAAAAHAgAAZHJzL2Rvd25yZXYueG1sUEsFBgAAAAADAAMAtwAAAP0CAAAA&#10;AA==&#10;" fillcolor="#c2e6eb [1301]" stroked="f" strokeweight="1pt">
                <v:stroke joinstyle="miter"/>
              </v:oval>
              <v:oval id="Ovaal 5" o:spid="_x0000_s1043" style="position:absolute;left:28181;width:425;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d2zQAAAOMAAAAPAAAAZHJzL2Rvd25yZXYueG1sRI9ba8JA&#10;FITfC/6H5Qi+1U28VJu6ipcWSl+qUZG+HbKnSTB7NmS3Gv+9Wyj0cZiZb5jZojWVuFDjSssK4n4E&#10;gjizuuRcwWH/9jgF4TyyxsoyKbiRg8W88zDDRNsr7+iS+lwECLsEFRTe14mULivIoOvbmjh437Yx&#10;6INscqkbvAa4qeQgip6kwZLDQoE1rQvKzumPUfDKx/FWV6vjx3Z3qj/TLz05bbRSvW67fAHhqfX/&#10;4b/2u1YwiCbj53gaj4bw+yn8ATm/AwAA//8DAFBLAQItABQABgAIAAAAIQDb4fbL7gAAAIUBAAAT&#10;AAAAAAAAAAAAAAAAAAAAAABbQ29udGVudF9UeXBlc10ueG1sUEsBAi0AFAAGAAgAAAAhAFr0LFu/&#10;AAAAFQEAAAsAAAAAAAAAAAAAAAAAHwEAAF9yZWxzLy5yZWxzUEsBAi0AFAAGAAgAAAAhABQz93bN&#10;AAAA4wAAAA8AAAAAAAAAAAAAAAAABwIAAGRycy9kb3ducmV2LnhtbFBLBQYAAAAAAwADALcAAAAB&#10;AwAAAAA=&#10;" fillcolor="#c2e6eb [1301]" stroked="f" strokeweight="1pt">
                <v:stroke joinstyle="miter"/>
              </v:oval>
              <v:oval id="Ovaal 5" o:spid="_x0000_s1044" style="position:absolute;left:29942;width:426;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MNzQAAAOMAAAAPAAAAZHJzL2Rvd25yZXYueG1sRI9PT8JA&#10;EMXvJn6HzZhwky2CFisL4Y8mxotQJcTbpDu0jd3ZprtC+fbOwcTjzLx57/1mi9416kRdqD0bGA0T&#10;UMSFtzWXBj4/Xm6noEJEtth4JgMXCrCYX1/NMLP+zDs65bFUYsIhQwNVjG2mdSgqchiGviWW29F3&#10;DqOMXalth2cxd42+S5IH7bBmSaiwpXVFxXf+4ww88/5+a5vV/m27O7Tv+ZdNDxtrzOCmXz6BitTH&#10;f/Hf96uV+o+TaTqejFOhECZZgJ7/AgAA//8DAFBLAQItABQABgAIAAAAIQDb4fbL7gAAAIUBAAAT&#10;AAAAAAAAAAAAAAAAAAAAAABbQ29udGVudF9UeXBlc10ueG1sUEsBAi0AFAAGAAgAAAAhAFr0LFu/&#10;AAAAFQEAAAsAAAAAAAAAAAAAAAAAHwEAAF9yZWxzLy5yZWxzUEsBAi0AFAAGAAgAAAAhAMMb4w3N&#10;AAAA4wAAAA8AAAAAAAAAAAAAAAAABwIAAGRycy9kb3ducmV2LnhtbFBLBQYAAAAAAwADALcAAAAB&#10;AwAAAAA=&#10;" fillcolor="#c2e6eb [1301]" stroked="f" strokeweight="1pt">
                <v:stroke joinstyle="miter"/>
              </v:oval>
              <v:oval id="Ovaal 5" o:spid="_x0000_s1045" style="position:absolute;left:31741;width:426;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WUcywAAAOIAAAAPAAAAZHJzL2Rvd25yZXYueG1sRI9Ba8JA&#10;FITvBf/D8oTe6kZbjaauoq1C6UWNinh7ZF+TYPZtyG41/ffdQsHjMDPfMNN5aypxpcaVlhX0exEI&#10;4szqknMFh/36aQzCeWSNlWVS8EMO5rPOwxQTbW+8o2vqcxEg7BJUUHhfJ1K6rCCDrmdr4uB92cag&#10;D7LJpW7wFuCmkoMoGkmDJYeFAmt6Kyi7pN9GwYqPw62ulsfP7e5Ub9Kzjk/vWqnHbrt4BeGp9ffw&#10;f/tDK3gZx6PnwSQewt+lcAfk7BcAAP//AwBQSwECLQAUAAYACAAAACEA2+H2y+4AAACFAQAAEwAA&#10;AAAAAAAAAAAAAAAAAAAAW0NvbnRlbnRfVHlwZXNdLnhtbFBLAQItABQABgAIAAAAIQBa9CxbvwAA&#10;ABUBAAALAAAAAAAAAAAAAAAAAB8BAABfcmVscy8ucmVsc1BLAQItABQABgAIAAAAIQBS6WUcywAA&#10;AOIAAAAPAAAAAAAAAAAAAAAAAAcCAABkcnMvZG93bnJldi54bWxQSwUGAAAAAAMAAwC3AAAA/wIA&#10;AAAA&#10;" fillcolor="#c2e6eb [1301]" stroked="f" strokeweight="1pt">
                <v:stroke joinstyle="miter"/>
              </v:oval>
              <v:oval id="Ovaal 5" o:spid="_x0000_s1046" style="position:absolute;left:33465;width:425;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87yywAAAOIAAAAPAAAAZHJzL2Rvd25yZXYueG1sRI9Pa8JA&#10;FMTvBb/D8gq91U2KjRpdpf8E6UWNinh7ZF+TYPZtyG41fvuuUPA4zMxvmOm8M7U4U+sqywrifgSC&#10;OLe64kLBbrt4HoFwHlljbZkUXMnBfNZ7mGKq7YU3dM58IQKEXYoKSu+bVEqXl2TQ9W1DHLwf2xr0&#10;QbaF1C1eAtzU8iWKEmmw4rBQYkMfJeWn7Nco+OL961rX7/vv9ebQrLKjHh4+tVJPj93bBISnzt/D&#10;/+2lVjCIh+NBksQJ3C6FOyBnfwAAAP//AwBQSwECLQAUAAYACAAAACEA2+H2y+4AAACFAQAAEwAA&#10;AAAAAAAAAAAAAAAAAAAAW0NvbnRlbnRfVHlwZXNdLnhtbFBLAQItABQABgAIAAAAIQBa9CxbvwAA&#10;ABUBAAALAAAAAAAAAAAAAAAAAB8BAABfcmVscy8ucmVsc1BLAQItABQABgAIAAAAIQCXY87yywAA&#10;AOIAAAAPAAAAAAAAAAAAAAAAAAcCAABkcnMvZG93bnJldi54bWxQSwUGAAAAAAMAAwC3AAAA/wIA&#10;AAAA&#10;" fillcolor="#c2e6eb [1301]" stroked="f" strokeweight="1pt">
                <v:stroke joinstyle="miter"/>
              </v:oval>
              <v:oval id="Ovaal 5" o:spid="_x0000_s1047" style="position:absolute;left:35226;width:426;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cTywAAAOMAAAAPAAAAZHJzL2Rvd25yZXYueG1sRI9Ba8JA&#10;FITvBf/D8gRvdZOAWlNXsbWF4kVNK+LtkX0mwezbkN1q+u/dguBxmJlvmNmiM7W4UOsqywriYQSC&#10;OLe64kLBz/fn8wsI55E11pZJwR85WMx7TzNMtb3yji6ZL0SAsEtRQel9k0rp8pIMuqFtiIN3sq1B&#10;H2RbSN3iNcBNLZMoGkuDFYeFEht6Lyk/Z79GwQfvR1tdv+3X292h2WRHPTmstFKDfrd8BeGp84/w&#10;vf2lFSTRKJ5Opsk4hv9P4Q/I+Q0AAP//AwBQSwECLQAUAAYACAAAACEA2+H2y+4AAACFAQAAEwAA&#10;AAAAAAAAAAAAAAAAAAAAW0NvbnRlbnRfVHlwZXNdLnhtbFBLAQItABQABgAIAAAAIQBa9CxbvwAA&#10;ABUBAAALAAAAAAAAAAAAAAAAAB8BAABfcmVscy8ucmVsc1BLAQItABQABgAIAAAAIQDgXocTywAA&#10;AOMAAAAPAAAAAAAAAAAAAAAAAAcCAABkcnMvZG93bnJldi54bWxQSwUGAAAAAAMAAwC3AAAA/wIA&#10;AAAA&#10;" fillcolor="#c2e6eb [1301]" stroked="f" strokeweight="1pt">
                <v:stroke joinstyle="miter"/>
              </v:oval>
              <v:oval id="Ovaal 5" o:spid="_x0000_s1048" style="position:absolute;left:3702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JbIyQAAAOMAAAAPAAAAZHJzL2Rvd25yZXYueG1sRE9La8JA&#10;EL4L/Q/LFHrTXUOtMXWVPhSKl2qqSG9DdkxCs7Mhu9X037uFQo/zvWe+7G0jztT52rGG8UiBIC6c&#10;qbnUsP9YD1MQPiAbbByThh/ysFzcDOaYGXfhHZ3zUIoYwj5DDVUIbSalLyqy6EeuJY7cyXUWQzy7&#10;UpoOLzHcNjJR6kFarDk2VNjSS0XFV/5tNaz4MNma5vmw2e6O7Xv+aabHV6P13W3/9AgiUB/+xX/u&#10;NxPnJ0ma3quZmsLvTxEAubgCAAD//wMAUEsBAi0AFAAGAAgAAAAhANvh9svuAAAAhQEAABMAAAAA&#10;AAAAAAAAAAAAAAAAAFtDb250ZW50X1R5cGVzXS54bWxQSwECLQAUAAYACAAAACEAWvQsW78AAAAV&#10;AQAACwAAAAAAAAAAAAAAAAAfAQAAX3JlbHMvLnJlbHNQSwECLQAUAAYACAAAACEAJxCWyMkAAADj&#10;AAAADwAAAAAAAAAAAAAAAAAHAgAAZHJzL2Rvd25yZXYueG1sUEsFBgAAAAADAAMAtwAAAP0CAAAA&#10;AA==&#10;" fillcolor="#c2e6eb [1301]" stroked="f" strokeweight="1pt">
                <v:stroke joinstyle="miter"/>
              </v:oval>
              <v:oval id="Ovaal 5" o:spid="_x0000_s1049" style="position:absolute;left:38936;width:426;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0UUyAAAAOMAAAAPAAAAZHJzL2Rvd25yZXYueG1sRE9La8JA&#10;EL4L/Q/LFHrTTbUmEl2lT5Be1KiItyE7JqHZ2ZDdavz3XaHgcb73zBadqcWZWldZVvA8iEAQ51ZX&#10;XCjYbb/6ExDOI2usLZOCKzlYzB96M0y1vfCGzpkvRAhhl6KC0vsmldLlJRl0A9sQB+5kW4M+nG0h&#10;dYuXEG5qOYyiWBqsODSU2NB7SflP9msUfPJ+vNb12/57vTk0q+yok8OHVurpsXudgvDU+bv4373U&#10;YX6cxKNkNIxe4PZTAEDO/wAAAP//AwBQSwECLQAUAAYACAAAACEA2+H2y+4AAACFAQAAEwAAAAAA&#10;AAAAAAAAAAAAAAAAW0NvbnRlbnRfVHlwZXNdLnhtbFBLAQItABQABgAIAAAAIQBa9CxbvwAAABUB&#10;AAALAAAAAAAAAAAAAAAAAB8BAABfcmVscy8ucmVsc1BLAQItABQABgAIAAAAIQDBR0UUyAAAAOMA&#10;AAAPAAAAAAAAAAAAAAAAAAcCAABkcnMvZG93bnJldi54bWxQSwUGAAAAAAMAAwC3AAAA/AIAAAAA&#10;" fillcolor="#c2e6eb [1301]" stroked="f" strokeweight="1pt">
                <v:stroke joinstyle="miter"/>
              </v:oval>
              <v:oval id="Ovaal 5" o:spid="_x0000_s1050" style="position:absolute;left:40735;width:426;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ke9zAAAAOMAAAAPAAAAZHJzL2Rvd25yZXYueG1sRI9LT8NA&#10;DITvSPyHlZG40U3ok9BtxatSxaVtSlVxs7Imich6o+zShn+PD5U42jOe+Txf9q5RJ+pC7dlAOkhA&#10;ERfe1lwa+Niv7magQkS22HgmA78UYLm4vppjZv2Zd3TKY6kkhEOGBqoY20zrUFTkMAx8Syzal+8c&#10;Rhm7UtsOzxLuGn2fJBPtsGZpqLCll4qK7/zHGXjjw3hrm+fD+3Z3bDf5p50eX60xtzf90yOoSH38&#10;N1+u11bwR+lk+DAapgItP8kC9OIPAAD//wMAUEsBAi0AFAAGAAgAAAAhANvh9svuAAAAhQEAABMA&#10;AAAAAAAAAAAAAAAAAAAAAFtDb250ZW50X1R5cGVzXS54bWxQSwECLQAUAAYACAAAACEAWvQsW78A&#10;AAAVAQAACwAAAAAAAAAAAAAAAAAfAQAAX3JlbHMvLnJlbHNQSwECLQAUAAYACAAAACEAnbZHvcwA&#10;AADjAAAADwAAAAAAAAAAAAAAAAAHAgAAZHJzL2Rvd25yZXYueG1sUEsFBgAAAAADAAMAtwAAAAAD&#10;AAAAAA==&#10;" fillcolor="#c2e6eb [1301]" stroked="f" strokeweight="1pt">
                <v:stroke joinstyle="miter"/>
              </v:oval>
              <v:oval id="Ovaal 5" o:spid="_x0000_s1051" style="position:absolute;left:42497;width:425;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nPyAAAAOMAAAAPAAAAZHJzL2Rvd25yZXYueG1sRE9fa8Iw&#10;EH8f+B3CCXubyaQ66YyiTkH2Mu0msrejubXF5lKaqPXbL8Jgj/f7f9N5Z2txodZXjjU8DxQI4tyZ&#10;igsNX5+bpwkIH5AN1o5Jw408zGe9hymmxl15T5csFCKGsE9RQxlCk0rp85Is+oFriCP341qLIZ5t&#10;IU2L1xhuazlUaiwtVhwbSmxoVVJ+ys5Ww5oPo52pl4f33f7YfGTf5uX4ZrR+7HeLVxCBuvAv/nNv&#10;TZyfqGQyHqpRAvefIgBy9gsAAP//AwBQSwECLQAUAAYACAAAACEA2+H2y+4AAACFAQAAEwAAAAAA&#10;AAAAAAAAAAAAAAAAW0NvbnRlbnRfVHlwZXNdLnhtbFBLAQItABQABgAIAAAAIQBa9CxbvwAAABUB&#10;AAALAAAAAAAAAAAAAAAAAB8BAABfcmVscy8ucmVsc1BLAQItABQABgAIAAAAIQBY+DnPyAAAAOMA&#10;AAAPAAAAAAAAAAAAAAAAAAcCAABkcnMvZG93bnJldi54bWxQSwUGAAAAAAMAAwC3AAAA/AIAAAAA&#10;" fillcolor="#c2e6eb [1301]" stroked="f" strokeweight="1pt">
                <v:stroke joinstyle="miter"/>
              </v:oval>
              <v:oval id="Ovaal 5" o:spid="_x0000_s1052" style="position:absolute;left:44258;width:425;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BDVxgAAAOEAAAAPAAAAZHJzL2Rvd25yZXYueG1sRE9La8JA&#10;EL4X+h+WKfRWNxafqav0oSBeqqkivQ3ZaRKanQ3ZVeO/dw6FHj++92zRuVqdqQ2VZwP9XgKKOPe2&#10;4sLA/mv1NAEVIrLF2jMZuFKAxfz+boap9Rfe0TmLhZIQDikaKGNsUq1DXpLD0PMNsXA/vnUYBbaF&#10;ti1eJNzV+jlJRtphxdJQYkPvJeW/2ckZWPJhuLX122Gz3R2bz+zbjo8f1pjHh+71BVSkLv6L/9xr&#10;K/On/cFkPJDJ8kgg6PkNAAD//wMAUEsBAi0AFAAGAAgAAAAhANvh9svuAAAAhQEAABMAAAAAAAAA&#10;AAAAAAAAAAAAAFtDb250ZW50X1R5cGVzXS54bWxQSwECLQAUAAYACAAAACEAWvQsW78AAAAVAQAA&#10;CwAAAAAAAAAAAAAAAAAfAQAAX3JlbHMvLnJlbHNQSwECLQAUAAYACAAAACEA6XAQ1cYAAADhAAAA&#10;DwAAAAAAAAAAAAAAAAAHAgAAZHJzL2Rvd25yZXYueG1sUEsFBgAAAAADAAMAtwAAAPoCAAAAAA==&#10;" fillcolor="#c2e6eb [1301]" stroked="f" strokeweight="1pt">
                <v:stroke joinstyle="miter"/>
              </v:oval>
              <v:oval id="Ovaal 5" o:spid="_x0000_s1053" style="position:absolute;left:46019;width:426;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JiXyAAAAOMAAAAPAAAAZHJzL2Rvd25yZXYueG1sRE9Li8Iw&#10;EL4v+B/CLOxtTev6ohplnyBe1KqIt6GZbYvNpDRZrf9+Iwge53vPdN6aSpypcaVlBXE3AkGcWV1y&#10;rmC3/Xkdg3AeWWNlmRRcycF81nmaYqLthTd0Tn0uQgi7BBUU3teJlC4ryKDr2po4cL+2MejD2eRS&#10;N3gJ4aaSvSgaSoMlh4YCa/osKDulf0bBN+8Ha1197JfrzaFepUc9OnxppV6e2/cJCE+tf4jv7oUO&#10;8/ujtzjqDfox3H4KAMjZPwAAAP//AwBQSwECLQAUAAYACAAAACEA2+H2y+4AAACFAQAAEwAAAAAA&#10;AAAAAAAAAAAAAAAAW0NvbnRlbnRfVHlwZXNdLnhtbFBLAQItABQABgAIAAAAIQBa9CxbvwAAABUB&#10;AAALAAAAAAAAAAAAAAAAAB8BAABfcmVscy8ucmVsc1BLAQItABQABgAIAAAAIQC2VJiXyAAAAOMA&#10;AAAPAAAAAAAAAAAAAAAAAAcCAABkcnMvZG93bnJldi54bWxQSwUGAAAAAAMAAwC3AAAA/AIAAAAA&#10;" fillcolor="#c2e6eb [1301]" stroked="f" strokeweight="1pt">
                <v:stroke joinstyle="miter"/>
              </v:oval>
              <v:oval id="Ovaal 5" o:spid="_x0000_s1054" style="position:absolute;left:47781;width:425;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l2KyQAAAOMAAAAPAAAAZHJzL2Rvd25yZXYueG1sRE/NasJA&#10;EL4LfYdlhN50ozVtja6ibQXxUk0V8TZkxyQ0Oxuyq6Zv3y0IPc73P9N5aypxpcaVlhUM+hEI4szq&#10;knMF+69V7xWE88gaK8uk4IcczGcPnSkm2t54R9fU5yKEsEtQQeF9nUjpsoIMur6tiQN3to1BH84m&#10;l7rBWwg3lRxG0bM0WHJoKLCmt4Ky7/RiFHzwId7qannYbHfH+jM96Zfju1bqsdsuJiA8tf5ffHev&#10;dZgfj6P4aTiIR/D3UwBAzn4BAAD//wMAUEsBAi0AFAAGAAgAAAAhANvh9svuAAAAhQEAABMAAAAA&#10;AAAAAAAAAAAAAAAAAFtDb250ZW50X1R5cGVzXS54bWxQSwECLQAUAAYACAAAACEAWvQsW78AAAAV&#10;AQAACwAAAAAAAAAAAAAAAAAfAQAAX3JlbHMvLnJlbHNQSwECLQAUAAYACAAAACEAtxZdiskAAADj&#10;AAAADwAAAAAAAAAAAAAAAAAHAgAAZHJzL2Rvd25yZXYueG1sUEsFBgAAAAADAAMAtwAAAP0CAAAA&#10;AA==&#10;" fillcolor="#c2e6eb [1301]" stroked="f" strokeweight="1pt">
                <v:stroke joinstyle="miter"/>
              </v:oval>
              <v:oval id="Ovaal 5" o:spid="_x0000_s1055" style="position:absolute;left:49542;width:425;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9nFzAAAAOMAAAAPAAAAZHJzL2Rvd25yZXYueG1sRI9Pa8JA&#10;EMXvQr/DMoXedGNoo0RX6V8ovahpRbwN2WkSmp0N2a2m375zEDzOzJv33m+5HlyrTtSHxrOB6SQB&#10;RVx623Bl4OvzbTwHFSKyxdYzGfijAOvVzWiJufVn3tGpiJUSEw45Gqhj7HKtQ1mTwzDxHbHcvn3v&#10;MMrYV9r2eBZz1+o0STLtsGFJqLGj55rKn+LXGXjl/cPWtk/7j+3u0G2Ko50dXqwxd7fD4wJUpCFe&#10;xZfvdyv15+lsmqXZvVAIkyxAr/4BAAD//wMAUEsBAi0AFAAGAAgAAAAhANvh9svuAAAAhQEAABMA&#10;AAAAAAAAAAAAAAAAAAAAAFtDb250ZW50X1R5cGVzXS54bWxQSwECLQAUAAYACAAAACEAWvQsW78A&#10;AAAVAQAACwAAAAAAAAAAAAAAAAAfAQAAX3JlbHMvLnJlbHNQSwECLQAUAAYACAAAACEAsTPZxcwA&#10;AADjAAAADwAAAAAAAAAAAAAAAAAHAgAAZHJzL2Rvd25yZXYueG1sUEsFBgAAAAADAAMAtwAAAAAD&#10;AAAAAA==&#10;" fillcolor="#c2e6eb [1301]" stroked="f" strokeweight="1pt">
                <v:stroke joinstyle="miter"/>
              </v:oval>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D4EC5" w14:textId="77777777" w:rsidR="00916452" w:rsidRDefault="00916452" w:rsidP="009C713F">
      <w:r>
        <w:separator/>
      </w:r>
    </w:p>
    <w:p w14:paraId="1E03BF00" w14:textId="77777777" w:rsidR="00916452" w:rsidRDefault="00916452" w:rsidP="009C713F"/>
    <w:p w14:paraId="10C317FA" w14:textId="77777777" w:rsidR="00916452" w:rsidRDefault="00916452" w:rsidP="009C713F"/>
    <w:p w14:paraId="277B9568" w14:textId="77777777" w:rsidR="00916452" w:rsidRDefault="00916452"/>
  </w:footnote>
  <w:footnote w:type="continuationSeparator" w:id="0">
    <w:p w14:paraId="1410400B" w14:textId="77777777" w:rsidR="00916452" w:rsidRDefault="00916452" w:rsidP="009C713F">
      <w:r>
        <w:continuationSeparator/>
      </w:r>
    </w:p>
    <w:p w14:paraId="4E7591AE" w14:textId="77777777" w:rsidR="00916452" w:rsidRDefault="00916452" w:rsidP="009C713F"/>
    <w:p w14:paraId="0F629615" w14:textId="77777777" w:rsidR="00916452" w:rsidRDefault="00916452" w:rsidP="009C713F"/>
    <w:p w14:paraId="54245D3F" w14:textId="77777777" w:rsidR="00916452" w:rsidRDefault="009164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5pt;height:17.25pt" o:bullet="t">
        <v:imagedata r:id="rId1" o:title="driehoek"/>
      </v:shape>
    </w:pict>
  </w:numPicBullet>
  <w:numPicBullet w:numPicBulletId="1">
    <w:pict>
      <v:shape id="_x0000_i1027" type="#_x0000_t75" style="width:17.25pt;height:17.25pt" o:bullet="t">
        <v:imagedata r:id="rId2" o:title="bol"/>
      </v:shape>
    </w:pict>
  </w:numPicBullet>
  <w:numPicBullet w:numPicBulletId="2">
    <w:pict>
      <v:shape id="_x0000_i1028" type="#_x0000_t75" style="width:20.25pt;height:20.25pt" o:bullet="t">
        <v:imagedata r:id="rId3" o:title="ruit"/>
      </v:shape>
    </w:pict>
  </w:numPicBullet>
  <w:abstractNum w:abstractNumId="0" w15:restartNumberingAfterBreak="0">
    <w:nsid w:val="03546FCC"/>
    <w:multiLevelType w:val="hybridMultilevel"/>
    <w:tmpl w:val="8A02FE26"/>
    <w:lvl w:ilvl="0" w:tplc="C44ADB26">
      <w:start w:val="1"/>
      <w:numFmt w:val="bullet"/>
      <w:pStyle w:val="Ruit"/>
      <w:lvlText w:val=""/>
      <w:lvlJc w:val="left"/>
      <w:pPr>
        <w:ind w:left="644" w:hanging="360"/>
      </w:pPr>
      <w:rPr>
        <w:rFonts w:ascii="Wingdings 2" w:hAnsi="Wingdings 2" w:hint="default"/>
        <w:color w:val="62BC62" w:themeColor="accent4"/>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15:restartNumberingAfterBreak="0">
    <w:nsid w:val="043D532B"/>
    <w:multiLevelType w:val="hybridMultilevel"/>
    <w:tmpl w:val="66DECF2A"/>
    <w:lvl w:ilvl="0" w:tplc="ED2AEA2E">
      <w:numFmt w:val="bullet"/>
      <w:lvlText w:val="-"/>
      <w:lvlJc w:val="left"/>
      <w:pPr>
        <w:ind w:left="720" w:hanging="360"/>
      </w:pPr>
      <w:rPr>
        <w:rFonts w:ascii="Arial" w:eastAsia="Calibri" w:hAnsi="Arial" w:cs="Symbol" w:hint="default"/>
      </w:rPr>
    </w:lvl>
    <w:lvl w:ilvl="1" w:tplc="08130003" w:tentative="1">
      <w:start w:val="1"/>
      <w:numFmt w:val="bullet"/>
      <w:lvlText w:val="o"/>
      <w:lvlJc w:val="left"/>
      <w:pPr>
        <w:ind w:left="1440" w:hanging="360"/>
      </w:pPr>
      <w:rPr>
        <w:rFonts w:ascii="Courier New" w:hAnsi="Courier New"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Arial"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D55E82"/>
    <w:multiLevelType w:val="multilevel"/>
    <w:tmpl w:val="0813001F"/>
    <w:lvl w:ilvl="0">
      <w:start w:val="1"/>
      <w:numFmt w:val="decimal"/>
      <w:lvlText w:val="%1."/>
      <w:lvlJc w:val="left"/>
      <w:pPr>
        <w:ind w:left="360" w:hanging="360"/>
      </w:pPr>
      <w:rPr>
        <w:rFonts w:hint="default"/>
        <w:b/>
        <w:color w:val="68C3CD"/>
        <w:sz w:val="28"/>
      </w:rPr>
    </w:lvl>
    <w:lvl w:ilvl="1">
      <w:start w:val="1"/>
      <w:numFmt w:val="decimal"/>
      <w:lvlText w:val="%1.%2."/>
      <w:lvlJc w:val="left"/>
      <w:pPr>
        <w:ind w:left="792" w:hanging="432"/>
      </w:pPr>
      <w:rPr>
        <w:b/>
        <w:color w:val="68C3CD"/>
        <w:sz w:val="24"/>
      </w:rPr>
    </w:lvl>
    <w:lvl w:ilvl="2">
      <w:start w:val="1"/>
      <w:numFmt w:val="decimal"/>
      <w:lvlText w:val="%1.%2.%3."/>
      <w:lvlJc w:val="left"/>
      <w:pPr>
        <w:ind w:left="1224" w:hanging="504"/>
      </w:pPr>
      <w:rPr>
        <w:b/>
        <w:color w:val="68C3CD"/>
        <w:sz w:val="22"/>
      </w:rPr>
    </w:lvl>
    <w:lvl w:ilvl="3">
      <w:start w:val="1"/>
      <w:numFmt w:val="decimal"/>
      <w:lvlText w:val="%1.%2.%3.%4."/>
      <w:lvlJc w:val="left"/>
      <w:pPr>
        <w:ind w:left="1728" w:hanging="648"/>
      </w:pPr>
      <w:rPr>
        <w:b/>
        <w:color w:val="68C3CD"/>
        <w:sz w:val="20"/>
      </w:rPr>
    </w:lvl>
    <w:lvl w:ilvl="4">
      <w:start w:val="1"/>
      <w:numFmt w:val="decimal"/>
      <w:lvlText w:val="%1.%2.%3.%4.%5."/>
      <w:lvlJc w:val="left"/>
      <w:pPr>
        <w:ind w:left="2232" w:hanging="792"/>
      </w:pPr>
      <w:rPr>
        <w:b/>
        <w:color w:val="68C3CD"/>
        <w:sz w:val="20"/>
      </w:rPr>
    </w:lvl>
    <w:lvl w:ilvl="5">
      <w:start w:val="1"/>
      <w:numFmt w:val="decimal"/>
      <w:lvlText w:val="%1.%2.%3.%4.%5.%6."/>
      <w:lvlJc w:val="left"/>
      <w:pPr>
        <w:ind w:left="2736" w:hanging="936"/>
      </w:pPr>
      <w:rPr>
        <w:b/>
        <w:color w:val="68C3CD"/>
        <w:sz w:val="20"/>
      </w:rPr>
    </w:lvl>
    <w:lvl w:ilvl="6">
      <w:start w:val="1"/>
      <w:numFmt w:val="decimal"/>
      <w:lvlText w:val="%1.%2.%3.%4.%5.%6.%7."/>
      <w:lvlJc w:val="left"/>
      <w:pPr>
        <w:ind w:left="3240" w:hanging="1080"/>
      </w:pPr>
      <w:rPr>
        <w:color w:val="68C3CD"/>
        <w:sz w:val="20"/>
      </w:rPr>
    </w:lvl>
    <w:lvl w:ilvl="7">
      <w:start w:val="1"/>
      <w:numFmt w:val="decimal"/>
      <w:lvlText w:val="%1.%2.%3.%4.%5.%6.%7.%8."/>
      <w:lvlJc w:val="left"/>
      <w:pPr>
        <w:ind w:left="3744" w:hanging="1224"/>
      </w:pPr>
      <w:rPr>
        <w:color w:val="68C3CD"/>
        <w:sz w:val="20"/>
      </w:rPr>
    </w:lvl>
    <w:lvl w:ilvl="8">
      <w:start w:val="1"/>
      <w:numFmt w:val="decimal"/>
      <w:lvlText w:val="%1.%2.%3.%4.%5.%6.%7.%8.%9."/>
      <w:lvlJc w:val="left"/>
      <w:pPr>
        <w:ind w:left="4320" w:hanging="1440"/>
      </w:pPr>
      <w:rPr>
        <w:color w:val="68C3CD"/>
        <w:sz w:val="20"/>
      </w:rPr>
    </w:lvl>
  </w:abstractNum>
  <w:abstractNum w:abstractNumId="3" w15:restartNumberingAfterBreak="0">
    <w:nsid w:val="07696854"/>
    <w:multiLevelType w:val="multilevel"/>
    <w:tmpl w:val="3D1E0AAC"/>
    <w:numStyleLink w:val="genummerd"/>
  </w:abstractNum>
  <w:abstractNum w:abstractNumId="4" w15:restartNumberingAfterBreak="0">
    <w:nsid w:val="0F097013"/>
    <w:multiLevelType w:val="multilevel"/>
    <w:tmpl w:val="E0F6D478"/>
    <w:numStyleLink w:val="combinatie"/>
  </w:abstractNum>
  <w:abstractNum w:abstractNumId="5" w15:restartNumberingAfterBreak="0">
    <w:nsid w:val="107634C1"/>
    <w:multiLevelType w:val="hybridMultilevel"/>
    <w:tmpl w:val="CBEA5458"/>
    <w:lvl w:ilvl="0" w:tplc="652239D8">
      <w:start w:val="1"/>
      <w:numFmt w:val="bullet"/>
      <w:lvlText w:val=""/>
      <w:lvlJc w:val="left"/>
      <w:pPr>
        <w:ind w:left="454" w:hanging="341"/>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CF51FC"/>
    <w:multiLevelType w:val="hybridMultilevel"/>
    <w:tmpl w:val="041030DA"/>
    <w:lvl w:ilvl="0" w:tplc="369EB572">
      <w:start w:val="1"/>
      <w:numFmt w:val="bullet"/>
      <w:lvlText w:val=""/>
      <w:lvlPicBulletId w:val="1"/>
      <w:lvlJc w:val="left"/>
      <w:pPr>
        <w:ind w:left="216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3B11AB4"/>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8C41DC"/>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5EC2AC7"/>
    <w:multiLevelType w:val="hybridMultilevel"/>
    <w:tmpl w:val="9AD0C4F4"/>
    <w:lvl w:ilvl="0" w:tplc="42A05B94">
      <w:numFmt w:val="bullet"/>
      <w:lvlText w:val="-"/>
      <w:lvlJc w:val="left"/>
      <w:pPr>
        <w:tabs>
          <w:tab w:val="num" w:pos="720"/>
        </w:tabs>
        <w:ind w:left="720" w:hanging="360"/>
      </w:pPr>
      <w:rPr>
        <w:rFonts w:ascii="Arial" w:eastAsia="Calibri" w:hAnsi="Arial" w:cs="Symbol"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004F13"/>
    <w:multiLevelType w:val="hybridMultilevel"/>
    <w:tmpl w:val="7E8E9CF4"/>
    <w:lvl w:ilvl="0" w:tplc="B2CE0E9C">
      <w:start w:val="1"/>
      <w:numFmt w:val="bullet"/>
      <w:lvlText w:val=""/>
      <w:lvlPicBulletId w:val="0"/>
      <w:lvlJc w:val="left"/>
      <w:pPr>
        <w:ind w:left="108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C1A51A7"/>
    <w:multiLevelType w:val="multilevel"/>
    <w:tmpl w:val="794A7306"/>
    <w:lvl w:ilvl="0">
      <w:start w:val="1"/>
      <w:numFmt w:val="decimal"/>
      <w:pStyle w:val="Kop1"/>
      <w:lvlText w:val="%1"/>
      <w:lvlJc w:val="left"/>
      <w:pPr>
        <w:ind w:left="72" w:hanging="432"/>
      </w:pPr>
      <w:rPr>
        <w:rFonts w:hint="default"/>
      </w:rPr>
    </w:lvl>
    <w:lvl w:ilvl="1">
      <w:start w:val="1"/>
      <w:numFmt w:val="decimal"/>
      <w:pStyle w:val="Kop2"/>
      <w:lvlText w:val="%1.%2"/>
      <w:lvlJc w:val="left"/>
      <w:pPr>
        <w:ind w:left="216" w:hanging="576"/>
      </w:pPr>
      <w:rPr>
        <w:rFonts w:hint="default"/>
      </w:rPr>
    </w:lvl>
    <w:lvl w:ilvl="2">
      <w:start w:val="1"/>
      <w:numFmt w:val="decimal"/>
      <w:pStyle w:val="Kop3"/>
      <w:lvlText w:val="%1.%2.%3"/>
      <w:lvlJc w:val="left"/>
      <w:pPr>
        <w:ind w:left="360" w:hanging="720"/>
      </w:pPr>
      <w:rPr>
        <w:rFonts w:hint="default"/>
      </w:rPr>
    </w:lvl>
    <w:lvl w:ilvl="3">
      <w:start w:val="1"/>
      <w:numFmt w:val="decimal"/>
      <w:pStyle w:val="Kop4"/>
      <w:lvlText w:val="%1.%2.%3.%4"/>
      <w:lvlJc w:val="left"/>
      <w:pPr>
        <w:ind w:left="504" w:hanging="864"/>
      </w:pPr>
      <w:rPr>
        <w:rFonts w:hint="default"/>
      </w:rPr>
    </w:lvl>
    <w:lvl w:ilvl="4">
      <w:start w:val="1"/>
      <w:numFmt w:val="decimal"/>
      <w:pStyle w:val="Kop5"/>
      <w:lvlText w:val="%1.%2.%3.%4.%5"/>
      <w:lvlJc w:val="left"/>
      <w:pPr>
        <w:ind w:left="648" w:hanging="1008"/>
      </w:pPr>
      <w:rPr>
        <w:rFonts w:hint="default"/>
      </w:rPr>
    </w:lvl>
    <w:lvl w:ilvl="5">
      <w:start w:val="1"/>
      <w:numFmt w:val="decimal"/>
      <w:pStyle w:val="Kop6"/>
      <w:lvlText w:val="%1.%2.%3.%4.%5.%6"/>
      <w:lvlJc w:val="left"/>
      <w:pPr>
        <w:ind w:left="792" w:hanging="1152"/>
      </w:pPr>
      <w:rPr>
        <w:rFonts w:hint="default"/>
      </w:rPr>
    </w:lvl>
    <w:lvl w:ilvl="6">
      <w:start w:val="1"/>
      <w:numFmt w:val="decimal"/>
      <w:pStyle w:val="Kop7"/>
      <w:lvlText w:val="%1.%2.%3.%4.%5.%6.%7"/>
      <w:lvlJc w:val="left"/>
      <w:pPr>
        <w:ind w:left="936" w:hanging="1296"/>
      </w:pPr>
      <w:rPr>
        <w:rFonts w:hint="default"/>
      </w:rPr>
    </w:lvl>
    <w:lvl w:ilvl="7">
      <w:start w:val="1"/>
      <w:numFmt w:val="decimal"/>
      <w:pStyle w:val="Kop8"/>
      <w:lvlText w:val="%1.%2.%3.%4.%5.%6.%7.%8"/>
      <w:lvlJc w:val="left"/>
      <w:pPr>
        <w:ind w:left="1080" w:hanging="1440"/>
      </w:pPr>
      <w:rPr>
        <w:rFonts w:hint="default"/>
      </w:rPr>
    </w:lvl>
    <w:lvl w:ilvl="8">
      <w:start w:val="1"/>
      <w:numFmt w:val="decimal"/>
      <w:pStyle w:val="Kop9"/>
      <w:lvlText w:val="%1.%2.%3.%4.%5.%6.%7.%8.%9"/>
      <w:lvlJc w:val="left"/>
      <w:pPr>
        <w:ind w:left="1224" w:hanging="1584"/>
      </w:pPr>
      <w:rPr>
        <w:rFonts w:hint="default"/>
      </w:rPr>
    </w:lvl>
  </w:abstractNum>
  <w:abstractNum w:abstractNumId="12" w15:restartNumberingAfterBreak="0">
    <w:nsid w:val="1CC74421"/>
    <w:multiLevelType w:val="hybridMultilevel"/>
    <w:tmpl w:val="7560738E"/>
    <w:lvl w:ilvl="0" w:tplc="B3881E94">
      <w:start w:val="1"/>
      <w:numFmt w:val="bullet"/>
      <w:pStyle w:val="Driehoek"/>
      <w:lvlText w:val=""/>
      <w:lvlJc w:val="left"/>
      <w:pPr>
        <w:ind w:left="644" w:hanging="360"/>
      </w:pPr>
      <w:rPr>
        <w:rFonts w:ascii="Wingdings 3" w:hAnsi="Wingdings 3" w:hint="default"/>
        <w:color w:val="F7B81E" w:themeColor="accent3"/>
      </w:rPr>
    </w:lvl>
    <w:lvl w:ilvl="1" w:tplc="08130003">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3" w15:restartNumberingAfterBreak="0">
    <w:nsid w:val="1FFB216D"/>
    <w:multiLevelType w:val="hybridMultilevel"/>
    <w:tmpl w:val="B8040EDA"/>
    <w:lvl w:ilvl="0" w:tplc="08130013">
      <w:start w:val="1"/>
      <w:numFmt w:val="upperRoman"/>
      <w:lvlText w:val="%1."/>
      <w:lvlJc w:val="right"/>
      <w:pPr>
        <w:ind w:left="1440" w:hanging="360"/>
      </w:pPr>
      <w:rPr>
        <w:rFonts w:hint="default"/>
        <w:b/>
        <w:i w:val="0"/>
        <w:color w:val="68C3CD"/>
        <w:sz w:val="28"/>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4" w15:restartNumberingAfterBreak="0">
    <w:nsid w:val="20B326F7"/>
    <w:multiLevelType w:val="hybridMultilevel"/>
    <w:tmpl w:val="CE4275FE"/>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29264F7F"/>
    <w:multiLevelType w:val="multilevel"/>
    <w:tmpl w:val="3D1E0AAC"/>
    <w:styleLink w:val="genummerd"/>
    <w:lvl w:ilvl="0">
      <w:start w:val="1"/>
      <w:numFmt w:val="decimal"/>
      <w:lvlText w:val="%1."/>
      <w:lvlJc w:val="left"/>
      <w:pPr>
        <w:ind w:left="360" w:hanging="360"/>
      </w:pPr>
      <w:rPr>
        <w:rFonts w:ascii="Calibri" w:hAnsi="Calibri" w:hint="default"/>
        <w:b/>
        <w:i w:val="0"/>
        <w:color w:val="68C3CD"/>
        <w:sz w:val="28"/>
      </w:rPr>
    </w:lvl>
    <w:lvl w:ilvl="1">
      <w:start w:val="1"/>
      <w:numFmt w:val="decimal"/>
      <w:lvlText w:val="%1.%2."/>
      <w:lvlJc w:val="left"/>
      <w:pPr>
        <w:ind w:left="792" w:hanging="432"/>
      </w:pPr>
      <w:rPr>
        <w:rFonts w:ascii="Calibri" w:hAnsi="Calibri" w:hint="default"/>
        <w:b/>
        <w:i w:val="0"/>
        <w:color w:val="68C3CD"/>
        <w:sz w:val="24"/>
      </w:rPr>
    </w:lvl>
    <w:lvl w:ilvl="2">
      <w:start w:val="1"/>
      <w:numFmt w:val="decimal"/>
      <w:lvlText w:val="%1.%2.%3."/>
      <w:lvlJc w:val="left"/>
      <w:pPr>
        <w:ind w:left="1224" w:hanging="504"/>
      </w:pPr>
      <w:rPr>
        <w:rFonts w:ascii="Calibri" w:hAnsi="Calibri" w:hint="default"/>
        <w:b/>
        <w:i w:val="0"/>
        <w:color w:val="68C3CD"/>
        <w:sz w:val="22"/>
      </w:rPr>
    </w:lvl>
    <w:lvl w:ilvl="3">
      <w:start w:val="1"/>
      <w:numFmt w:val="decimal"/>
      <w:lvlText w:val="%1.%2.%3.%4."/>
      <w:lvlJc w:val="left"/>
      <w:pPr>
        <w:ind w:left="1728" w:hanging="648"/>
      </w:pPr>
      <w:rPr>
        <w:rFonts w:ascii="Calibri" w:hAnsi="Calibri" w:hint="default"/>
        <w:b/>
        <w:i w:val="0"/>
        <w:color w:val="68C3CD"/>
        <w:sz w:val="20"/>
      </w:rPr>
    </w:lvl>
    <w:lvl w:ilvl="4">
      <w:start w:val="1"/>
      <w:numFmt w:val="decimal"/>
      <w:lvlText w:val="%1.%2.%3.%4.%5."/>
      <w:lvlJc w:val="left"/>
      <w:pPr>
        <w:ind w:left="2232" w:hanging="792"/>
      </w:pPr>
      <w:rPr>
        <w:rFonts w:ascii="Calibri" w:hAnsi="Calibri" w:hint="default"/>
        <w:b w:val="0"/>
        <w:i w:val="0"/>
        <w:color w:val="68C3CD"/>
        <w:sz w:val="20"/>
      </w:rPr>
    </w:lvl>
    <w:lvl w:ilvl="5">
      <w:start w:val="1"/>
      <w:numFmt w:val="decimal"/>
      <w:lvlText w:val="%1.%2.%3.%4.%5.%6."/>
      <w:lvlJc w:val="left"/>
      <w:pPr>
        <w:ind w:left="2736" w:hanging="936"/>
      </w:pPr>
      <w:rPr>
        <w:rFonts w:ascii="Calibri" w:hAnsi="Calibri" w:hint="default"/>
        <w:b w:val="0"/>
        <w:i w:val="0"/>
        <w:color w:val="68C3CD"/>
        <w:sz w:val="20"/>
      </w:rPr>
    </w:lvl>
    <w:lvl w:ilvl="6">
      <w:start w:val="1"/>
      <w:numFmt w:val="decimal"/>
      <w:lvlText w:val="%1.%2.%3.%4.%5.%6.%7."/>
      <w:lvlJc w:val="left"/>
      <w:pPr>
        <w:ind w:left="3240" w:hanging="1080"/>
      </w:pPr>
      <w:rPr>
        <w:rFonts w:ascii="Calibri" w:hAnsi="Calibri" w:hint="default"/>
        <w:b w:val="0"/>
        <w:i w:val="0"/>
        <w:color w:val="68C3CD"/>
        <w:sz w:val="20"/>
      </w:rPr>
    </w:lvl>
    <w:lvl w:ilvl="7">
      <w:start w:val="1"/>
      <w:numFmt w:val="decimal"/>
      <w:lvlText w:val="%1.%2.%3.%4.%5.%6.%7.%8."/>
      <w:lvlJc w:val="left"/>
      <w:pPr>
        <w:ind w:left="3744" w:hanging="1224"/>
      </w:pPr>
      <w:rPr>
        <w:rFonts w:ascii="Calibri" w:hAnsi="Calibri" w:hint="default"/>
        <w:b w:val="0"/>
        <w:i w:val="0"/>
        <w:color w:val="68C3CD"/>
        <w:sz w:val="20"/>
      </w:rPr>
    </w:lvl>
    <w:lvl w:ilvl="8">
      <w:start w:val="1"/>
      <w:numFmt w:val="decimal"/>
      <w:lvlText w:val="%1.%2.%3.%4.%5.%6.%7.%8.%9."/>
      <w:lvlJc w:val="left"/>
      <w:pPr>
        <w:ind w:left="4320" w:hanging="1440"/>
      </w:pPr>
      <w:rPr>
        <w:rFonts w:ascii="Calibri" w:hAnsi="Calibri" w:hint="default"/>
        <w:b w:val="0"/>
        <w:i w:val="0"/>
        <w:color w:val="68C3CD"/>
        <w:sz w:val="20"/>
      </w:rPr>
    </w:lvl>
  </w:abstractNum>
  <w:abstractNum w:abstractNumId="16" w15:restartNumberingAfterBreak="0">
    <w:nsid w:val="2BE351A9"/>
    <w:multiLevelType w:val="hybridMultilevel"/>
    <w:tmpl w:val="1C34453E"/>
    <w:lvl w:ilvl="0" w:tplc="7972849E">
      <w:numFmt w:val="bullet"/>
      <w:lvlText w:val="-"/>
      <w:lvlJc w:val="left"/>
      <w:pPr>
        <w:tabs>
          <w:tab w:val="num" w:pos="720"/>
        </w:tabs>
        <w:ind w:left="720" w:hanging="360"/>
      </w:pPr>
      <w:rPr>
        <w:rFonts w:ascii="Arial" w:eastAsia="Calibri" w:hAnsi="Arial" w:cs="Symbol" w:hint="default"/>
      </w:rPr>
    </w:lvl>
    <w:lvl w:ilvl="1" w:tplc="04130003">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48724B"/>
    <w:multiLevelType w:val="multilevel"/>
    <w:tmpl w:val="221C17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637131E"/>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F5A1E52"/>
    <w:multiLevelType w:val="hybridMultilevel"/>
    <w:tmpl w:val="E18EC236"/>
    <w:lvl w:ilvl="0" w:tplc="FFFFFFFF">
      <w:start w:val="2"/>
      <w:numFmt w:val="bullet"/>
      <w:lvlText w:val="-"/>
      <w:lvlJc w:val="left"/>
      <w:pPr>
        <w:tabs>
          <w:tab w:val="num" w:pos="360"/>
        </w:tabs>
        <w:ind w:left="357" w:hanging="357"/>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0B41D3"/>
    <w:multiLevelType w:val="multilevel"/>
    <w:tmpl w:val="E0F6D478"/>
    <w:styleLink w:val="combinatie"/>
    <w:lvl w:ilvl="0">
      <w:start w:val="1"/>
      <w:numFmt w:val="decimal"/>
      <w:lvlText w:val="%1"/>
      <w:lvlJc w:val="left"/>
      <w:pPr>
        <w:ind w:left="720" w:hanging="360"/>
      </w:pPr>
      <w:rPr>
        <w:rFonts w:ascii="Times New Roman" w:hAnsi="Times New Roman" w:hint="default"/>
        <w:b/>
        <w:color w:val="68C3CD"/>
        <w:sz w:val="28"/>
      </w:rPr>
    </w:lvl>
    <w:lvl w:ilvl="1">
      <w:start w:val="1"/>
      <w:numFmt w:val="lowerLetter"/>
      <w:lvlText w:val="%2."/>
      <w:lvlJc w:val="left"/>
      <w:pPr>
        <w:ind w:left="1440" w:hanging="360"/>
      </w:pPr>
      <w:rPr>
        <w:rFonts w:ascii="Calibri" w:hAnsi="Calibri"/>
        <w:b/>
        <w:color w:val="68C3CD"/>
        <w:sz w:val="24"/>
      </w:rPr>
    </w:lvl>
    <w:lvl w:ilvl="2">
      <w:start w:val="1"/>
      <w:numFmt w:val="lowerRoman"/>
      <w:lvlText w:val="%3."/>
      <w:lvlJc w:val="right"/>
      <w:pPr>
        <w:ind w:left="2160" w:hanging="180"/>
      </w:pPr>
      <w:rPr>
        <w:rFonts w:ascii="Calibri" w:hAnsi="Calibri"/>
        <w:b/>
        <w:color w:val="68C3CD"/>
        <w:sz w:val="22"/>
      </w:rPr>
    </w:lvl>
    <w:lvl w:ilvl="3">
      <w:start w:val="1"/>
      <w:numFmt w:val="decimal"/>
      <w:lvlText w:val="%4."/>
      <w:lvlJc w:val="left"/>
      <w:pPr>
        <w:ind w:left="2880" w:hanging="360"/>
      </w:pPr>
      <w:rPr>
        <w:rFonts w:ascii="Calibri" w:hAnsi="Calibri"/>
        <w:b/>
        <w:color w:val="68C3CD"/>
        <w:sz w:val="20"/>
      </w:rPr>
    </w:lvl>
    <w:lvl w:ilvl="4">
      <w:start w:val="1"/>
      <w:numFmt w:val="lowerLetter"/>
      <w:lvlText w:val="%5."/>
      <w:lvlJc w:val="left"/>
      <w:pPr>
        <w:ind w:left="3600" w:hanging="360"/>
      </w:pPr>
      <w:rPr>
        <w:rFonts w:ascii="Calibri" w:hAnsi="Calibri"/>
        <w:b/>
        <w:color w:val="68C3CD"/>
        <w:sz w:val="20"/>
      </w:rPr>
    </w:lvl>
    <w:lvl w:ilvl="5">
      <w:start w:val="1"/>
      <w:numFmt w:val="lowerRoman"/>
      <w:lvlText w:val="%6."/>
      <w:lvlJc w:val="right"/>
      <w:pPr>
        <w:ind w:left="4320" w:hanging="180"/>
      </w:pPr>
      <w:rPr>
        <w:rFonts w:ascii="Calibri" w:hAnsi="Calibri"/>
        <w:b/>
        <w:color w:val="68C3CD"/>
        <w:sz w:val="20"/>
      </w:rPr>
    </w:lvl>
    <w:lvl w:ilvl="6">
      <w:start w:val="1"/>
      <w:numFmt w:val="decimal"/>
      <w:lvlText w:val="%7."/>
      <w:lvlJc w:val="left"/>
      <w:pPr>
        <w:ind w:left="5040" w:hanging="360"/>
      </w:pPr>
      <w:rPr>
        <w:rFonts w:ascii="Calibri" w:hAnsi="Calibri"/>
        <w:color w:val="68C3CD"/>
        <w:sz w:val="20"/>
      </w:rPr>
    </w:lvl>
    <w:lvl w:ilvl="7">
      <w:start w:val="1"/>
      <w:numFmt w:val="lowerLetter"/>
      <w:lvlText w:val="%8."/>
      <w:lvlJc w:val="left"/>
      <w:pPr>
        <w:ind w:left="5760" w:hanging="360"/>
      </w:pPr>
      <w:rPr>
        <w:rFonts w:ascii="Calibri" w:hAnsi="Calibri"/>
        <w:color w:val="68C3CD"/>
        <w:sz w:val="20"/>
      </w:rPr>
    </w:lvl>
    <w:lvl w:ilvl="8">
      <w:start w:val="1"/>
      <w:numFmt w:val="lowerRoman"/>
      <w:lvlText w:val="%9."/>
      <w:lvlJc w:val="right"/>
      <w:pPr>
        <w:ind w:left="6480" w:hanging="180"/>
      </w:pPr>
      <w:rPr>
        <w:rFonts w:ascii="Calibri" w:hAnsi="Calibri"/>
        <w:color w:val="68C3CD"/>
        <w:sz w:val="20"/>
      </w:rPr>
    </w:lvl>
  </w:abstractNum>
  <w:abstractNum w:abstractNumId="21" w15:restartNumberingAfterBreak="0">
    <w:nsid w:val="4DC3015F"/>
    <w:multiLevelType w:val="multilevel"/>
    <w:tmpl w:val="E0F6D478"/>
    <w:numStyleLink w:val="combinatie"/>
  </w:abstractNum>
  <w:abstractNum w:abstractNumId="22" w15:restartNumberingAfterBreak="0">
    <w:nsid w:val="516F65AA"/>
    <w:multiLevelType w:val="hybridMultilevel"/>
    <w:tmpl w:val="738C5D56"/>
    <w:lvl w:ilvl="0" w:tplc="F9B8CA32">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30E7E3D"/>
    <w:multiLevelType w:val="hybridMultilevel"/>
    <w:tmpl w:val="C65C44F0"/>
    <w:lvl w:ilvl="0" w:tplc="3CACE6EC">
      <w:start w:val="1"/>
      <w:numFmt w:val="bullet"/>
      <w:pStyle w:val="Opsomming"/>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D350C45"/>
    <w:multiLevelType w:val="hybridMultilevel"/>
    <w:tmpl w:val="B9847430"/>
    <w:lvl w:ilvl="0" w:tplc="B21444C4">
      <w:start w:val="5"/>
      <w:numFmt w:val="bullet"/>
      <w:lvlText w:val="-"/>
      <w:lvlJc w:val="left"/>
      <w:pPr>
        <w:tabs>
          <w:tab w:val="num" w:pos="830"/>
        </w:tabs>
        <w:ind w:left="830" w:hanging="360"/>
      </w:pPr>
      <w:rPr>
        <w:rFonts w:ascii="Arial" w:eastAsia="Times New Roman" w:hAnsi="Arial" w:cs="Tahoma" w:hint="default"/>
      </w:rPr>
    </w:lvl>
    <w:lvl w:ilvl="1" w:tplc="04130003">
      <w:start w:val="1"/>
      <w:numFmt w:val="bullet"/>
      <w:lvlText w:val="o"/>
      <w:lvlJc w:val="left"/>
      <w:pPr>
        <w:tabs>
          <w:tab w:val="num" w:pos="1550"/>
        </w:tabs>
        <w:ind w:left="1550" w:hanging="360"/>
      </w:pPr>
      <w:rPr>
        <w:rFonts w:ascii="Courier New" w:hAnsi="Courier New" w:cs="Symbol" w:hint="default"/>
      </w:rPr>
    </w:lvl>
    <w:lvl w:ilvl="2" w:tplc="04130005" w:tentative="1">
      <w:start w:val="1"/>
      <w:numFmt w:val="bullet"/>
      <w:lvlText w:val=""/>
      <w:lvlJc w:val="left"/>
      <w:pPr>
        <w:tabs>
          <w:tab w:val="num" w:pos="2270"/>
        </w:tabs>
        <w:ind w:left="2270" w:hanging="360"/>
      </w:pPr>
      <w:rPr>
        <w:rFonts w:ascii="Wingdings" w:hAnsi="Wingdings" w:hint="default"/>
      </w:rPr>
    </w:lvl>
    <w:lvl w:ilvl="3" w:tplc="04130001" w:tentative="1">
      <w:start w:val="1"/>
      <w:numFmt w:val="bullet"/>
      <w:lvlText w:val=""/>
      <w:lvlJc w:val="left"/>
      <w:pPr>
        <w:tabs>
          <w:tab w:val="num" w:pos="2990"/>
        </w:tabs>
        <w:ind w:left="2990" w:hanging="360"/>
      </w:pPr>
      <w:rPr>
        <w:rFonts w:ascii="Symbol" w:hAnsi="Symbol" w:hint="default"/>
      </w:rPr>
    </w:lvl>
    <w:lvl w:ilvl="4" w:tplc="04130003" w:tentative="1">
      <w:start w:val="1"/>
      <w:numFmt w:val="bullet"/>
      <w:lvlText w:val="o"/>
      <w:lvlJc w:val="left"/>
      <w:pPr>
        <w:tabs>
          <w:tab w:val="num" w:pos="3710"/>
        </w:tabs>
        <w:ind w:left="3710" w:hanging="360"/>
      </w:pPr>
      <w:rPr>
        <w:rFonts w:ascii="Courier New" w:hAnsi="Courier New" w:cs="Symbol" w:hint="default"/>
      </w:rPr>
    </w:lvl>
    <w:lvl w:ilvl="5" w:tplc="04130005" w:tentative="1">
      <w:start w:val="1"/>
      <w:numFmt w:val="bullet"/>
      <w:lvlText w:val=""/>
      <w:lvlJc w:val="left"/>
      <w:pPr>
        <w:tabs>
          <w:tab w:val="num" w:pos="4430"/>
        </w:tabs>
        <w:ind w:left="4430" w:hanging="360"/>
      </w:pPr>
      <w:rPr>
        <w:rFonts w:ascii="Wingdings" w:hAnsi="Wingdings" w:hint="default"/>
      </w:rPr>
    </w:lvl>
    <w:lvl w:ilvl="6" w:tplc="04130001" w:tentative="1">
      <w:start w:val="1"/>
      <w:numFmt w:val="bullet"/>
      <w:lvlText w:val=""/>
      <w:lvlJc w:val="left"/>
      <w:pPr>
        <w:tabs>
          <w:tab w:val="num" w:pos="5150"/>
        </w:tabs>
        <w:ind w:left="5150" w:hanging="360"/>
      </w:pPr>
      <w:rPr>
        <w:rFonts w:ascii="Symbol" w:hAnsi="Symbol" w:hint="default"/>
      </w:rPr>
    </w:lvl>
    <w:lvl w:ilvl="7" w:tplc="04130003" w:tentative="1">
      <w:start w:val="1"/>
      <w:numFmt w:val="bullet"/>
      <w:lvlText w:val="o"/>
      <w:lvlJc w:val="left"/>
      <w:pPr>
        <w:tabs>
          <w:tab w:val="num" w:pos="5870"/>
        </w:tabs>
        <w:ind w:left="5870" w:hanging="360"/>
      </w:pPr>
      <w:rPr>
        <w:rFonts w:ascii="Courier New" w:hAnsi="Courier New" w:cs="Symbol" w:hint="default"/>
      </w:rPr>
    </w:lvl>
    <w:lvl w:ilvl="8" w:tplc="04130005" w:tentative="1">
      <w:start w:val="1"/>
      <w:numFmt w:val="bullet"/>
      <w:lvlText w:val=""/>
      <w:lvlJc w:val="left"/>
      <w:pPr>
        <w:tabs>
          <w:tab w:val="num" w:pos="6590"/>
        </w:tabs>
        <w:ind w:left="6590" w:hanging="360"/>
      </w:pPr>
      <w:rPr>
        <w:rFonts w:ascii="Wingdings" w:hAnsi="Wingdings" w:hint="default"/>
      </w:rPr>
    </w:lvl>
  </w:abstractNum>
  <w:abstractNum w:abstractNumId="25" w15:restartNumberingAfterBreak="0">
    <w:nsid w:val="5D8C0360"/>
    <w:multiLevelType w:val="multilevel"/>
    <w:tmpl w:val="3D1E0AAC"/>
    <w:numStyleLink w:val="genummerd"/>
  </w:abstractNum>
  <w:abstractNum w:abstractNumId="26" w15:restartNumberingAfterBreak="0">
    <w:nsid w:val="5FC837C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054902"/>
    <w:multiLevelType w:val="hybridMultilevel"/>
    <w:tmpl w:val="0C72C9CC"/>
    <w:lvl w:ilvl="0" w:tplc="810AC318">
      <w:start w:val="1"/>
      <w:numFmt w:val="bullet"/>
      <w:lvlText w:val=""/>
      <w:lvlPicBulletId w:val="2"/>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6D24EB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7FA224B"/>
    <w:multiLevelType w:val="multilevel"/>
    <w:tmpl w:val="3D1E0AAC"/>
    <w:numStyleLink w:val="genummerd"/>
  </w:abstractNum>
  <w:abstractNum w:abstractNumId="30" w15:restartNumberingAfterBreak="0">
    <w:nsid w:val="6A6C7B9C"/>
    <w:multiLevelType w:val="hybridMultilevel"/>
    <w:tmpl w:val="FF980578"/>
    <w:lvl w:ilvl="0" w:tplc="86E0E3FC">
      <w:numFmt w:val="bullet"/>
      <w:lvlText w:val="-"/>
      <w:lvlJc w:val="left"/>
      <w:pPr>
        <w:ind w:left="720" w:hanging="360"/>
      </w:pPr>
      <w:rPr>
        <w:rFonts w:ascii="Serenity Medium" w:eastAsiaTheme="minorHAnsi" w:hAnsi="Serenity Medium"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D356C19"/>
    <w:multiLevelType w:val="hybridMultilevel"/>
    <w:tmpl w:val="98B834F8"/>
    <w:lvl w:ilvl="0" w:tplc="74E600CA">
      <w:start w:val="1"/>
      <w:numFmt w:val="bullet"/>
      <w:pStyle w:val="Bol"/>
      <w:lvlText w:val=""/>
      <w:lvlJc w:val="left"/>
      <w:pPr>
        <w:ind w:left="644" w:hanging="360"/>
      </w:pPr>
      <w:rPr>
        <w:rFonts w:ascii="Wingdings" w:hAnsi="Wingdings" w:hint="default"/>
        <w:color w:val="68C3CD" w:themeColor="accent6"/>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2" w15:restartNumberingAfterBreak="0">
    <w:nsid w:val="6E017B77"/>
    <w:multiLevelType w:val="hybridMultilevel"/>
    <w:tmpl w:val="E2D81660"/>
    <w:lvl w:ilvl="0" w:tplc="08130011">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3" w15:restartNumberingAfterBreak="0">
    <w:nsid w:val="6FD87DBF"/>
    <w:multiLevelType w:val="hybridMultilevel"/>
    <w:tmpl w:val="DC6E0804"/>
    <w:lvl w:ilvl="0" w:tplc="369EB572">
      <w:start w:val="1"/>
      <w:numFmt w:val="bullet"/>
      <w:lvlText w:val=""/>
      <w:lvlPicBulletId w:val="1"/>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151790B"/>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AC107E7"/>
    <w:multiLevelType w:val="multilevel"/>
    <w:tmpl w:val="E0F6D478"/>
    <w:lvl w:ilvl="0">
      <w:start w:val="1"/>
      <w:numFmt w:val="decimal"/>
      <w:lvlText w:val="%1"/>
      <w:lvlJc w:val="left"/>
      <w:pPr>
        <w:ind w:left="720" w:hanging="360"/>
      </w:pPr>
      <w:rPr>
        <w:rFonts w:ascii="Times New Roman" w:hAnsi="Times New Roman" w:hint="default"/>
        <w:b/>
        <w:color w:val="68C3CD"/>
        <w:sz w:val="28"/>
      </w:rPr>
    </w:lvl>
    <w:lvl w:ilvl="1">
      <w:start w:val="1"/>
      <w:numFmt w:val="lowerLetter"/>
      <w:lvlText w:val="%2."/>
      <w:lvlJc w:val="left"/>
      <w:pPr>
        <w:ind w:left="1440" w:hanging="360"/>
      </w:pPr>
      <w:rPr>
        <w:rFonts w:ascii="Calibri" w:hAnsi="Calibri"/>
        <w:b/>
        <w:color w:val="68C3CD"/>
        <w:sz w:val="24"/>
      </w:rPr>
    </w:lvl>
    <w:lvl w:ilvl="2">
      <w:start w:val="1"/>
      <w:numFmt w:val="lowerRoman"/>
      <w:lvlText w:val="%3."/>
      <w:lvlJc w:val="right"/>
      <w:pPr>
        <w:ind w:left="2160" w:hanging="180"/>
      </w:pPr>
      <w:rPr>
        <w:rFonts w:ascii="Calibri" w:hAnsi="Calibri"/>
        <w:b/>
        <w:color w:val="68C3CD"/>
        <w:sz w:val="22"/>
      </w:rPr>
    </w:lvl>
    <w:lvl w:ilvl="3">
      <w:start w:val="1"/>
      <w:numFmt w:val="decimal"/>
      <w:lvlText w:val="%4."/>
      <w:lvlJc w:val="left"/>
      <w:pPr>
        <w:ind w:left="2880" w:hanging="360"/>
      </w:pPr>
      <w:rPr>
        <w:rFonts w:ascii="Calibri" w:hAnsi="Calibri"/>
        <w:b/>
        <w:color w:val="68C3CD"/>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0389948">
    <w:abstractNumId w:val="5"/>
  </w:num>
  <w:num w:numId="2" w16cid:durableId="2042320726">
    <w:abstractNumId w:val="30"/>
  </w:num>
  <w:num w:numId="3" w16cid:durableId="1228414136">
    <w:abstractNumId w:val="23"/>
  </w:num>
  <w:num w:numId="4" w16cid:durableId="1646353337">
    <w:abstractNumId w:val="21"/>
  </w:num>
  <w:num w:numId="5" w16cid:durableId="1347442174">
    <w:abstractNumId w:val="20"/>
  </w:num>
  <w:num w:numId="6" w16cid:durableId="913508156">
    <w:abstractNumId w:val="18"/>
  </w:num>
  <w:num w:numId="7" w16cid:durableId="1722287947">
    <w:abstractNumId w:val="35"/>
  </w:num>
  <w:num w:numId="8" w16cid:durableId="1269003491">
    <w:abstractNumId w:val="4"/>
  </w:num>
  <w:num w:numId="9" w16cid:durableId="203062183">
    <w:abstractNumId w:val="2"/>
  </w:num>
  <w:num w:numId="10" w16cid:durableId="478687627">
    <w:abstractNumId w:val="26"/>
  </w:num>
  <w:num w:numId="11" w16cid:durableId="2067024023">
    <w:abstractNumId w:val="7"/>
  </w:num>
  <w:num w:numId="12" w16cid:durableId="2041006789">
    <w:abstractNumId w:val="8"/>
  </w:num>
  <w:num w:numId="13" w16cid:durableId="1876236835">
    <w:abstractNumId w:val="25"/>
  </w:num>
  <w:num w:numId="14" w16cid:durableId="140004403">
    <w:abstractNumId w:val="15"/>
  </w:num>
  <w:num w:numId="15" w16cid:durableId="1095714620">
    <w:abstractNumId w:val="34"/>
  </w:num>
  <w:num w:numId="16" w16cid:durableId="1579747801">
    <w:abstractNumId w:val="29"/>
  </w:num>
  <w:num w:numId="17" w16cid:durableId="1346010711">
    <w:abstractNumId w:val="10"/>
  </w:num>
  <w:num w:numId="18" w16cid:durableId="165478843">
    <w:abstractNumId w:val="6"/>
  </w:num>
  <w:num w:numId="19" w16cid:durableId="1725063173">
    <w:abstractNumId w:val="33"/>
  </w:num>
  <w:num w:numId="20" w16cid:durableId="1583835578">
    <w:abstractNumId w:val="27"/>
  </w:num>
  <w:num w:numId="21" w16cid:durableId="1457990789">
    <w:abstractNumId w:val="13"/>
  </w:num>
  <w:num w:numId="22" w16cid:durableId="1670400158">
    <w:abstractNumId w:val="12"/>
  </w:num>
  <w:num w:numId="23" w16cid:durableId="996999208">
    <w:abstractNumId w:val="31"/>
  </w:num>
  <w:num w:numId="24" w16cid:durableId="1128281679">
    <w:abstractNumId w:val="0"/>
  </w:num>
  <w:num w:numId="25" w16cid:durableId="1200169213">
    <w:abstractNumId w:val="11"/>
  </w:num>
  <w:num w:numId="26" w16cid:durableId="1427965396">
    <w:abstractNumId w:val="17"/>
  </w:num>
  <w:num w:numId="27" w16cid:durableId="600841374">
    <w:abstractNumId w:val="3"/>
  </w:num>
  <w:num w:numId="28" w16cid:durableId="841317490">
    <w:abstractNumId w:val="28"/>
  </w:num>
  <w:num w:numId="29" w16cid:durableId="1640115057">
    <w:abstractNumId w:val="19"/>
  </w:num>
  <w:num w:numId="30" w16cid:durableId="1347557068">
    <w:abstractNumId w:val="32"/>
  </w:num>
  <w:num w:numId="31" w16cid:durableId="542401440">
    <w:abstractNumId w:val="22"/>
  </w:num>
  <w:num w:numId="32" w16cid:durableId="1419717672">
    <w:abstractNumId w:val="24"/>
  </w:num>
  <w:num w:numId="33" w16cid:durableId="102850638">
    <w:abstractNumId w:val="1"/>
  </w:num>
  <w:num w:numId="34" w16cid:durableId="135991809">
    <w:abstractNumId w:val="16"/>
  </w:num>
  <w:num w:numId="35" w16cid:durableId="854343728">
    <w:abstractNumId w:val="14"/>
  </w:num>
  <w:num w:numId="36" w16cid:durableId="3339923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EB"/>
    <w:rsid w:val="000219FA"/>
    <w:rsid w:val="000302DF"/>
    <w:rsid w:val="00047A15"/>
    <w:rsid w:val="00057CF0"/>
    <w:rsid w:val="00075428"/>
    <w:rsid w:val="000829CC"/>
    <w:rsid w:val="000B1200"/>
    <w:rsid w:val="000B5B15"/>
    <w:rsid w:val="000C690A"/>
    <w:rsid w:val="000E0180"/>
    <w:rsid w:val="000E5E90"/>
    <w:rsid w:val="000F3462"/>
    <w:rsid w:val="0010047F"/>
    <w:rsid w:val="0012487C"/>
    <w:rsid w:val="00132F1B"/>
    <w:rsid w:val="00134CF0"/>
    <w:rsid w:val="0014256E"/>
    <w:rsid w:val="001526DD"/>
    <w:rsid w:val="001542AB"/>
    <w:rsid w:val="00154D87"/>
    <w:rsid w:val="00157F78"/>
    <w:rsid w:val="001630FD"/>
    <w:rsid w:val="001732E8"/>
    <w:rsid w:val="001826B4"/>
    <w:rsid w:val="00185BF4"/>
    <w:rsid w:val="001A78EA"/>
    <w:rsid w:val="001F2273"/>
    <w:rsid w:val="001F25B1"/>
    <w:rsid w:val="001F4ECB"/>
    <w:rsid w:val="00207900"/>
    <w:rsid w:val="0021164C"/>
    <w:rsid w:val="002165B0"/>
    <w:rsid w:val="002206FD"/>
    <w:rsid w:val="0022176F"/>
    <w:rsid w:val="002237C1"/>
    <w:rsid w:val="00227C38"/>
    <w:rsid w:val="00232613"/>
    <w:rsid w:val="00246A1E"/>
    <w:rsid w:val="002617CA"/>
    <w:rsid w:val="002637BC"/>
    <w:rsid w:val="00283FF7"/>
    <w:rsid w:val="002C0726"/>
    <w:rsid w:val="002E6964"/>
    <w:rsid w:val="002F0DCC"/>
    <w:rsid w:val="002F6B70"/>
    <w:rsid w:val="00306632"/>
    <w:rsid w:val="00310C84"/>
    <w:rsid w:val="0031337B"/>
    <w:rsid w:val="0034349E"/>
    <w:rsid w:val="00382478"/>
    <w:rsid w:val="0039237E"/>
    <w:rsid w:val="003A630D"/>
    <w:rsid w:val="003C3155"/>
    <w:rsid w:val="003E4FB4"/>
    <w:rsid w:val="00407443"/>
    <w:rsid w:val="0041390D"/>
    <w:rsid w:val="00417697"/>
    <w:rsid w:val="00435CC4"/>
    <w:rsid w:val="00447DEC"/>
    <w:rsid w:val="004705CE"/>
    <w:rsid w:val="00472180"/>
    <w:rsid w:val="004817A7"/>
    <w:rsid w:val="00486780"/>
    <w:rsid w:val="00495FA6"/>
    <w:rsid w:val="004B41F0"/>
    <w:rsid w:val="004C1F12"/>
    <w:rsid w:val="004D3B91"/>
    <w:rsid w:val="004D5E36"/>
    <w:rsid w:val="004D6582"/>
    <w:rsid w:val="004E620E"/>
    <w:rsid w:val="004F3AD5"/>
    <w:rsid w:val="005058B5"/>
    <w:rsid w:val="00520286"/>
    <w:rsid w:val="00525E34"/>
    <w:rsid w:val="005547D7"/>
    <w:rsid w:val="00555DCF"/>
    <w:rsid w:val="0057387B"/>
    <w:rsid w:val="00576223"/>
    <w:rsid w:val="00586829"/>
    <w:rsid w:val="005D4075"/>
    <w:rsid w:val="005D4E16"/>
    <w:rsid w:val="005D6EB1"/>
    <w:rsid w:val="005E07BA"/>
    <w:rsid w:val="005E44EF"/>
    <w:rsid w:val="00601E30"/>
    <w:rsid w:val="00602589"/>
    <w:rsid w:val="00606135"/>
    <w:rsid w:val="00617AFC"/>
    <w:rsid w:val="00643E37"/>
    <w:rsid w:val="006631FC"/>
    <w:rsid w:val="00665CF7"/>
    <w:rsid w:val="00686297"/>
    <w:rsid w:val="00686AF8"/>
    <w:rsid w:val="006972D5"/>
    <w:rsid w:val="006A3836"/>
    <w:rsid w:val="006A5E30"/>
    <w:rsid w:val="006A5EEC"/>
    <w:rsid w:val="006B04CD"/>
    <w:rsid w:val="006F6864"/>
    <w:rsid w:val="007017F5"/>
    <w:rsid w:val="007225E9"/>
    <w:rsid w:val="00734D35"/>
    <w:rsid w:val="0077525F"/>
    <w:rsid w:val="00777C42"/>
    <w:rsid w:val="00792E9F"/>
    <w:rsid w:val="00797230"/>
    <w:rsid w:val="007C2794"/>
    <w:rsid w:val="007D0072"/>
    <w:rsid w:val="007E7078"/>
    <w:rsid w:val="007F6ABA"/>
    <w:rsid w:val="00801AF5"/>
    <w:rsid w:val="00806B17"/>
    <w:rsid w:val="008131AA"/>
    <w:rsid w:val="00840A5E"/>
    <w:rsid w:val="008435E9"/>
    <w:rsid w:val="00850028"/>
    <w:rsid w:val="00850D8F"/>
    <w:rsid w:val="008820FA"/>
    <w:rsid w:val="00886D41"/>
    <w:rsid w:val="0089315F"/>
    <w:rsid w:val="0089707D"/>
    <w:rsid w:val="00897AA0"/>
    <w:rsid w:val="008B44D0"/>
    <w:rsid w:val="008C3CDC"/>
    <w:rsid w:val="008D1EAD"/>
    <w:rsid w:val="008E1F55"/>
    <w:rsid w:val="008E4BCB"/>
    <w:rsid w:val="008E4C31"/>
    <w:rsid w:val="008F3CC9"/>
    <w:rsid w:val="00916452"/>
    <w:rsid w:val="00931CD1"/>
    <w:rsid w:val="0093313D"/>
    <w:rsid w:val="0093583F"/>
    <w:rsid w:val="0094122A"/>
    <w:rsid w:val="009560CF"/>
    <w:rsid w:val="009620D4"/>
    <w:rsid w:val="0097535C"/>
    <w:rsid w:val="00983FF3"/>
    <w:rsid w:val="00994339"/>
    <w:rsid w:val="00994876"/>
    <w:rsid w:val="009B5017"/>
    <w:rsid w:val="009C3585"/>
    <w:rsid w:val="009C713F"/>
    <w:rsid w:val="009D5A94"/>
    <w:rsid w:val="009E5E20"/>
    <w:rsid w:val="009F59A2"/>
    <w:rsid w:val="009F5ACC"/>
    <w:rsid w:val="00A058F2"/>
    <w:rsid w:val="00A16382"/>
    <w:rsid w:val="00A43BA1"/>
    <w:rsid w:val="00A60E93"/>
    <w:rsid w:val="00AA443A"/>
    <w:rsid w:val="00AA7726"/>
    <w:rsid w:val="00AB6023"/>
    <w:rsid w:val="00AC5FDA"/>
    <w:rsid w:val="00AE3A87"/>
    <w:rsid w:val="00AE50DB"/>
    <w:rsid w:val="00AE67AA"/>
    <w:rsid w:val="00B1046A"/>
    <w:rsid w:val="00B136DF"/>
    <w:rsid w:val="00B13F2F"/>
    <w:rsid w:val="00B146E5"/>
    <w:rsid w:val="00B179B2"/>
    <w:rsid w:val="00B276EE"/>
    <w:rsid w:val="00B2781A"/>
    <w:rsid w:val="00B2784A"/>
    <w:rsid w:val="00B3123B"/>
    <w:rsid w:val="00B35DCB"/>
    <w:rsid w:val="00B54241"/>
    <w:rsid w:val="00B801A0"/>
    <w:rsid w:val="00B87888"/>
    <w:rsid w:val="00BA07A8"/>
    <w:rsid w:val="00BA3FC1"/>
    <w:rsid w:val="00BA50BF"/>
    <w:rsid w:val="00BC1082"/>
    <w:rsid w:val="00BC60D6"/>
    <w:rsid w:val="00BE21D7"/>
    <w:rsid w:val="00BE6455"/>
    <w:rsid w:val="00C11DC0"/>
    <w:rsid w:val="00C4120B"/>
    <w:rsid w:val="00C41333"/>
    <w:rsid w:val="00CC5CC4"/>
    <w:rsid w:val="00CD4C54"/>
    <w:rsid w:val="00D230EB"/>
    <w:rsid w:val="00D42411"/>
    <w:rsid w:val="00D46845"/>
    <w:rsid w:val="00D642A2"/>
    <w:rsid w:val="00D75325"/>
    <w:rsid w:val="00D80FC2"/>
    <w:rsid w:val="00D87288"/>
    <w:rsid w:val="00D94918"/>
    <w:rsid w:val="00DA25D8"/>
    <w:rsid w:val="00DA29A9"/>
    <w:rsid w:val="00DA7571"/>
    <w:rsid w:val="00DA7CD6"/>
    <w:rsid w:val="00DD2185"/>
    <w:rsid w:val="00DE0220"/>
    <w:rsid w:val="00DF4BA8"/>
    <w:rsid w:val="00E31B44"/>
    <w:rsid w:val="00E32D2D"/>
    <w:rsid w:val="00E51270"/>
    <w:rsid w:val="00E54C38"/>
    <w:rsid w:val="00E84BBF"/>
    <w:rsid w:val="00E928C9"/>
    <w:rsid w:val="00E96A24"/>
    <w:rsid w:val="00E96BDA"/>
    <w:rsid w:val="00EB3922"/>
    <w:rsid w:val="00EE2A48"/>
    <w:rsid w:val="00F03736"/>
    <w:rsid w:val="00F06B03"/>
    <w:rsid w:val="00F17F0B"/>
    <w:rsid w:val="00F22C70"/>
    <w:rsid w:val="00F37910"/>
    <w:rsid w:val="00F401D7"/>
    <w:rsid w:val="00F43B4D"/>
    <w:rsid w:val="00F63DFB"/>
    <w:rsid w:val="00F70441"/>
    <w:rsid w:val="00F715E4"/>
    <w:rsid w:val="00F71F66"/>
    <w:rsid w:val="00F7455B"/>
    <w:rsid w:val="00F81D11"/>
    <w:rsid w:val="00F8589E"/>
    <w:rsid w:val="00F95EEF"/>
    <w:rsid w:val="00FA0569"/>
    <w:rsid w:val="00FA12A2"/>
    <w:rsid w:val="00FB0A47"/>
    <w:rsid w:val="00FD76AC"/>
    <w:rsid w:val="00FE0D0A"/>
    <w:rsid w:val="00FE7772"/>
    <w:rsid w:val="00FF4D3B"/>
    <w:rsid w:val="2ABBA8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139B365"/>
  <w15:chartTrackingRefBased/>
  <w15:docId w15:val="{453CED8E-13F4-4419-BDF4-BAB7757D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rieftekst"/>
    <w:qFormat/>
    <w:rsid w:val="00586829"/>
    <w:pPr>
      <w:tabs>
        <w:tab w:val="left" w:pos="2060"/>
      </w:tabs>
    </w:pPr>
    <w:rPr>
      <w:rFonts w:ascii="Calibri" w:hAnsi="Calibri" w:cs="Calibri"/>
      <w:color w:val="000000" w:themeColor="text1"/>
      <w:sz w:val="22"/>
      <w:szCs w:val="22"/>
      <w:lang w:val="nl-NL"/>
    </w:rPr>
  </w:style>
  <w:style w:type="paragraph" w:styleId="Kop1">
    <w:name w:val="heading 1"/>
    <w:basedOn w:val="Titel"/>
    <w:next w:val="Standaard"/>
    <w:link w:val="Kop1Char"/>
    <w:uiPriority w:val="9"/>
    <w:qFormat/>
    <w:rsid w:val="00D46845"/>
    <w:pPr>
      <w:numPr>
        <w:numId w:val="25"/>
      </w:numPr>
      <w:outlineLvl w:val="0"/>
    </w:pPr>
  </w:style>
  <w:style w:type="paragraph" w:styleId="Kop2">
    <w:name w:val="heading 2"/>
    <w:basedOn w:val="Standaard"/>
    <w:next w:val="Standaard"/>
    <w:link w:val="Kop2Char"/>
    <w:uiPriority w:val="9"/>
    <w:unhideWhenUsed/>
    <w:qFormat/>
    <w:rsid w:val="0012487C"/>
    <w:pPr>
      <w:numPr>
        <w:ilvl w:val="1"/>
        <w:numId w:val="25"/>
      </w:numPr>
      <w:tabs>
        <w:tab w:val="clear" w:pos="2060"/>
      </w:tabs>
      <w:ind w:left="284"/>
      <w:outlineLvl w:val="1"/>
    </w:pPr>
    <w:rPr>
      <w:b/>
      <w:bCs/>
      <w:color w:val="5EBEBE"/>
      <w:sz w:val="28"/>
      <w:szCs w:val="28"/>
    </w:rPr>
  </w:style>
  <w:style w:type="paragraph" w:styleId="Kop3">
    <w:name w:val="heading 3"/>
    <w:basedOn w:val="Standaard"/>
    <w:next w:val="Standaard"/>
    <w:link w:val="Kop3Char"/>
    <w:uiPriority w:val="9"/>
    <w:unhideWhenUsed/>
    <w:qFormat/>
    <w:rsid w:val="0012487C"/>
    <w:pPr>
      <w:numPr>
        <w:ilvl w:val="2"/>
        <w:numId w:val="25"/>
      </w:numPr>
      <w:ind w:left="284"/>
      <w:outlineLvl w:val="2"/>
    </w:pPr>
    <w:rPr>
      <w:b/>
      <w:bCs/>
      <w:color w:val="5EBEBE"/>
      <w:sz w:val="24"/>
      <w:szCs w:val="28"/>
    </w:rPr>
  </w:style>
  <w:style w:type="paragraph" w:styleId="Kop4">
    <w:name w:val="heading 4"/>
    <w:basedOn w:val="Standaard"/>
    <w:next w:val="Standaard"/>
    <w:link w:val="Kop4Char"/>
    <w:uiPriority w:val="9"/>
    <w:unhideWhenUsed/>
    <w:qFormat/>
    <w:rsid w:val="0012487C"/>
    <w:pPr>
      <w:numPr>
        <w:ilvl w:val="3"/>
        <w:numId w:val="25"/>
      </w:numPr>
      <w:tabs>
        <w:tab w:val="clear" w:pos="2060"/>
        <w:tab w:val="left" w:pos="1418"/>
      </w:tabs>
      <w:ind w:left="284"/>
      <w:outlineLvl w:val="3"/>
    </w:pPr>
    <w:rPr>
      <w:b/>
      <w:bCs/>
      <w:color w:val="5EBEBE"/>
      <w:sz w:val="24"/>
      <w:szCs w:val="28"/>
    </w:rPr>
  </w:style>
  <w:style w:type="paragraph" w:styleId="Kop5">
    <w:name w:val="heading 5"/>
    <w:basedOn w:val="Standaard"/>
    <w:next w:val="Standaard"/>
    <w:link w:val="Kop5Char"/>
    <w:uiPriority w:val="9"/>
    <w:semiHidden/>
    <w:unhideWhenUsed/>
    <w:qFormat/>
    <w:rsid w:val="00D46845"/>
    <w:pPr>
      <w:keepNext/>
      <w:keepLines/>
      <w:numPr>
        <w:ilvl w:val="4"/>
        <w:numId w:val="25"/>
      </w:numPr>
      <w:spacing w:before="40"/>
      <w:outlineLvl w:val="4"/>
    </w:pPr>
    <w:rPr>
      <w:rFonts w:asciiTheme="majorHAnsi" w:eastAsiaTheme="majorEastAsia" w:hAnsiTheme="majorHAnsi" w:cstheme="majorBidi"/>
      <w:color w:val="0D2552" w:themeColor="accent1" w:themeShade="BF"/>
    </w:rPr>
  </w:style>
  <w:style w:type="paragraph" w:styleId="Kop6">
    <w:name w:val="heading 6"/>
    <w:basedOn w:val="Standaard"/>
    <w:next w:val="Standaard"/>
    <w:link w:val="Kop6Char"/>
    <w:uiPriority w:val="9"/>
    <w:semiHidden/>
    <w:unhideWhenUsed/>
    <w:qFormat/>
    <w:rsid w:val="00D46845"/>
    <w:pPr>
      <w:keepNext/>
      <w:keepLines/>
      <w:numPr>
        <w:ilvl w:val="5"/>
        <w:numId w:val="25"/>
      </w:numPr>
      <w:spacing w:before="40"/>
      <w:outlineLvl w:val="5"/>
    </w:pPr>
    <w:rPr>
      <w:rFonts w:asciiTheme="majorHAnsi" w:eastAsiaTheme="majorEastAsia" w:hAnsiTheme="majorHAnsi" w:cstheme="majorBidi"/>
      <w:color w:val="091836" w:themeColor="accent1" w:themeShade="7F"/>
    </w:rPr>
  </w:style>
  <w:style w:type="paragraph" w:styleId="Kop7">
    <w:name w:val="heading 7"/>
    <w:basedOn w:val="Standaard"/>
    <w:next w:val="Standaard"/>
    <w:link w:val="Kop7Char"/>
    <w:uiPriority w:val="9"/>
    <w:semiHidden/>
    <w:unhideWhenUsed/>
    <w:qFormat/>
    <w:rsid w:val="00D46845"/>
    <w:pPr>
      <w:keepNext/>
      <w:keepLines/>
      <w:numPr>
        <w:ilvl w:val="6"/>
        <w:numId w:val="25"/>
      </w:numPr>
      <w:spacing w:before="40"/>
      <w:outlineLvl w:val="6"/>
    </w:pPr>
    <w:rPr>
      <w:rFonts w:asciiTheme="majorHAnsi" w:eastAsiaTheme="majorEastAsia" w:hAnsiTheme="majorHAnsi" w:cstheme="majorBidi"/>
      <w:i/>
      <w:iCs/>
      <w:color w:val="091836" w:themeColor="accent1" w:themeShade="7F"/>
    </w:rPr>
  </w:style>
  <w:style w:type="paragraph" w:styleId="Kop8">
    <w:name w:val="heading 8"/>
    <w:basedOn w:val="Standaard"/>
    <w:next w:val="Standaard"/>
    <w:link w:val="Kop8Char"/>
    <w:uiPriority w:val="9"/>
    <w:semiHidden/>
    <w:unhideWhenUsed/>
    <w:qFormat/>
    <w:rsid w:val="00D46845"/>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D46845"/>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D4C54"/>
    <w:pPr>
      <w:tabs>
        <w:tab w:val="center" w:pos="4536"/>
        <w:tab w:val="right" w:pos="9072"/>
      </w:tabs>
    </w:pPr>
  </w:style>
  <w:style w:type="character" w:customStyle="1" w:styleId="KoptekstChar">
    <w:name w:val="Koptekst Char"/>
    <w:basedOn w:val="Standaardalinea-lettertype"/>
    <w:link w:val="Koptekst"/>
    <w:uiPriority w:val="99"/>
    <w:rsid w:val="00CD4C54"/>
  </w:style>
  <w:style w:type="paragraph" w:styleId="Voettekst">
    <w:name w:val="footer"/>
    <w:basedOn w:val="Standaard"/>
    <w:link w:val="VoettekstChar"/>
    <w:uiPriority w:val="99"/>
    <w:unhideWhenUsed/>
    <w:rsid w:val="00CD4C54"/>
    <w:pPr>
      <w:tabs>
        <w:tab w:val="center" w:pos="4536"/>
        <w:tab w:val="right" w:pos="9072"/>
      </w:tabs>
    </w:pPr>
  </w:style>
  <w:style w:type="character" w:customStyle="1" w:styleId="VoettekstChar">
    <w:name w:val="Voettekst Char"/>
    <w:basedOn w:val="Standaardalinea-lettertype"/>
    <w:link w:val="Voettekst"/>
    <w:uiPriority w:val="99"/>
    <w:rsid w:val="00CD4C54"/>
  </w:style>
  <w:style w:type="paragraph" w:styleId="Titel">
    <w:name w:val="Title"/>
    <w:aliases w:val="Hoofdtitel"/>
    <w:basedOn w:val="Standaard"/>
    <w:next w:val="Standaard"/>
    <w:link w:val="TitelChar"/>
    <w:uiPriority w:val="10"/>
    <w:qFormat/>
    <w:rsid w:val="009C713F"/>
    <w:rPr>
      <w:b/>
      <w:color w:val="1D3159"/>
      <w:sz w:val="36"/>
      <w:szCs w:val="36"/>
    </w:rPr>
  </w:style>
  <w:style w:type="character" w:customStyle="1" w:styleId="TitelChar">
    <w:name w:val="Titel Char"/>
    <w:aliases w:val="Hoofdtitel Char"/>
    <w:basedOn w:val="Standaardalinea-lettertype"/>
    <w:link w:val="Titel"/>
    <w:uiPriority w:val="10"/>
    <w:rsid w:val="009C713F"/>
    <w:rPr>
      <w:rFonts w:ascii="Calibri" w:hAnsi="Calibri" w:cs="Calibri"/>
      <w:b/>
      <w:color w:val="1D3159"/>
      <w:sz w:val="36"/>
      <w:szCs w:val="36"/>
      <w:lang w:val="nl-NL"/>
    </w:rPr>
  </w:style>
  <w:style w:type="paragraph" w:styleId="Ondertitel">
    <w:name w:val="Subtitle"/>
    <w:basedOn w:val="Standaard"/>
    <w:next w:val="Standaard"/>
    <w:link w:val="OndertitelChar"/>
    <w:uiPriority w:val="11"/>
    <w:rsid w:val="0089315F"/>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89315F"/>
    <w:rPr>
      <w:rFonts w:eastAsiaTheme="minorEastAsia"/>
      <w:color w:val="5A5A5A" w:themeColor="text1" w:themeTint="A5"/>
      <w:spacing w:val="15"/>
      <w:sz w:val="22"/>
      <w:szCs w:val="22"/>
      <w:lang w:val="nl-NL"/>
    </w:rPr>
  </w:style>
  <w:style w:type="character" w:styleId="Zwaar">
    <w:name w:val="Strong"/>
    <w:basedOn w:val="Standaardalinea-lettertype"/>
    <w:qFormat/>
    <w:rsid w:val="0089315F"/>
    <w:rPr>
      <w:b/>
      <w:bCs/>
    </w:rPr>
  </w:style>
  <w:style w:type="character" w:styleId="Intensievebenadrukking">
    <w:name w:val="Intense Emphasis"/>
    <w:basedOn w:val="Standaardalinea-lettertype"/>
    <w:uiPriority w:val="21"/>
    <w:rsid w:val="0089315F"/>
    <w:rPr>
      <w:i/>
      <w:iCs/>
      <w:color w:val="12326E" w:themeColor="accent1"/>
    </w:rPr>
  </w:style>
  <w:style w:type="character" w:styleId="Nadruk">
    <w:name w:val="Emphasis"/>
    <w:basedOn w:val="Standaardalinea-lettertype"/>
    <w:uiPriority w:val="20"/>
    <w:rsid w:val="0089315F"/>
    <w:rPr>
      <w:i/>
      <w:iCs/>
    </w:rPr>
  </w:style>
  <w:style w:type="character" w:styleId="Subtielebenadrukking">
    <w:name w:val="Subtle Emphasis"/>
    <w:basedOn w:val="Standaardalinea-lettertype"/>
    <w:uiPriority w:val="19"/>
    <w:rsid w:val="0089315F"/>
    <w:rPr>
      <w:i/>
      <w:iCs/>
      <w:color w:val="404040" w:themeColor="text1" w:themeTint="BF"/>
    </w:rPr>
  </w:style>
  <w:style w:type="paragraph" w:styleId="Lijstalinea">
    <w:name w:val="List Paragraph"/>
    <w:basedOn w:val="Standaard"/>
    <w:uiPriority w:val="34"/>
    <w:qFormat/>
    <w:rsid w:val="0089315F"/>
    <w:pPr>
      <w:ind w:left="720"/>
      <w:contextualSpacing/>
    </w:pPr>
  </w:style>
  <w:style w:type="paragraph" w:customStyle="1" w:styleId="Opsomming">
    <w:name w:val="Opsomming"/>
    <w:qFormat/>
    <w:rsid w:val="00797230"/>
    <w:pPr>
      <w:numPr>
        <w:numId w:val="3"/>
      </w:numPr>
    </w:pPr>
    <w:rPr>
      <w:rFonts w:cs="Calibri"/>
      <w:color w:val="1D3159"/>
      <w:sz w:val="22"/>
      <w:szCs w:val="36"/>
      <w:lang w:val="nl-NL"/>
    </w:rPr>
  </w:style>
  <w:style w:type="paragraph" w:customStyle="1" w:styleId="TussentitelTurquoise">
    <w:name w:val="Tussentitel Turquoise"/>
    <w:basedOn w:val="Standaard"/>
    <w:qFormat/>
    <w:rsid w:val="00BE6455"/>
    <w:rPr>
      <w:b/>
      <w:bCs/>
      <w:color w:val="68C3CD" w:themeColor="accent6"/>
      <w:sz w:val="24"/>
      <w:szCs w:val="24"/>
    </w:rPr>
  </w:style>
  <w:style w:type="paragraph" w:customStyle="1" w:styleId="Highlightedbrieftekst">
    <w:name w:val="Highlighted brieftekst"/>
    <w:basedOn w:val="Standaard"/>
    <w:qFormat/>
    <w:rsid w:val="00AA7726"/>
    <w:rPr>
      <w:rFonts w:ascii="Serenity Medium" w:hAnsi="Serenity Medium"/>
    </w:rPr>
  </w:style>
  <w:style w:type="paragraph" w:styleId="Geenafstand">
    <w:name w:val="No Spacing"/>
    <w:link w:val="GeenafstandChar"/>
    <w:uiPriority w:val="1"/>
    <w:qFormat/>
    <w:rsid w:val="00DF4BA8"/>
    <w:rPr>
      <w:rFonts w:eastAsiaTheme="minorEastAsia"/>
      <w:sz w:val="22"/>
      <w:szCs w:val="22"/>
      <w:lang w:val="en-US" w:eastAsia="zh-CN"/>
    </w:rPr>
  </w:style>
  <w:style w:type="character" w:customStyle="1" w:styleId="GeenafstandChar">
    <w:name w:val="Geen afstand Char"/>
    <w:basedOn w:val="Standaardalinea-lettertype"/>
    <w:link w:val="Geenafstand"/>
    <w:uiPriority w:val="1"/>
    <w:rsid w:val="00DF4BA8"/>
    <w:rPr>
      <w:rFonts w:eastAsiaTheme="minorEastAsia"/>
      <w:sz w:val="22"/>
      <w:szCs w:val="22"/>
      <w:lang w:val="en-US" w:eastAsia="zh-CN"/>
    </w:rPr>
  </w:style>
  <w:style w:type="character" w:styleId="Paginanummer">
    <w:name w:val="page number"/>
    <w:basedOn w:val="Standaardalinea-lettertype"/>
    <w:uiPriority w:val="99"/>
    <w:semiHidden/>
    <w:unhideWhenUsed/>
    <w:rsid w:val="00DF4BA8"/>
  </w:style>
  <w:style w:type="paragraph" w:customStyle="1" w:styleId="Titelopvoorblad">
    <w:name w:val="Titel op voorblad"/>
    <w:next w:val="Standaard"/>
    <w:qFormat/>
    <w:rsid w:val="001F4ECB"/>
    <w:pPr>
      <w:spacing w:line="216" w:lineRule="auto"/>
    </w:pPr>
    <w:rPr>
      <w:rFonts w:eastAsiaTheme="minorEastAsia"/>
      <w:b/>
      <w:color w:val="12326E" w:themeColor="accent1"/>
      <w:sz w:val="36"/>
      <w:szCs w:val="96"/>
      <w:lang w:val="en-US" w:eastAsia="zh-CN"/>
    </w:rPr>
  </w:style>
  <w:style w:type="paragraph" w:customStyle="1" w:styleId="ondertitelopvoorblad">
    <w:name w:val="ondertitel op voorblad"/>
    <w:basedOn w:val="Geenafstand"/>
    <w:qFormat/>
    <w:rsid w:val="000B1200"/>
    <w:pPr>
      <w:spacing w:after="240" w:line="216" w:lineRule="auto"/>
    </w:pPr>
    <w:rPr>
      <w:rFonts w:ascii="Calibri" w:hAnsi="Calibri" w:cs="Calibri"/>
      <w:color w:val="44546A" w:themeColor="text2"/>
      <w:spacing w:val="10"/>
      <w:sz w:val="36"/>
      <w:szCs w:val="36"/>
      <w:lang w:val="nl-NL"/>
    </w:rPr>
  </w:style>
  <w:style w:type="table" w:styleId="Tabelraster">
    <w:name w:val="Table Grid"/>
    <w:basedOn w:val="Standaardtabel"/>
    <w:uiPriority w:val="39"/>
    <w:rsid w:val="000F3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5">
    <w:name w:val="Grid Table 1 Light Accent 5"/>
    <w:basedOn w:val="Standaardtabel"/>
    <w:uiPriority w:val="46"/>
    <w:rsid w:val="000F3462"/>
    <w:tblPr>
      <w:tblStyleRowBandSize w:val="1"/>
      <w:tblStyleColBandSize w:val="1"/>
      <w:tblBorders>
        <w:top w:val="single" w:sz="4" w:space="0" w:color="E8A2B7" w:themeColor="accent5" w:themeTint="66"/>
        <w:left w:val="single" w:sz="4" w:space="0" w:color="E8A2B7" w:themeColor="accent5" w:themeTint="66"/>
        <w:bottom w:val="single" w:sz="4" w:space="0" w:color="E8A2B7" w:themeColor="accent5" w:themeTint="66"/>
        <w:right w:val="single" w:sz="4" w:space="0" w:color="E8A2B7" w:themeColor="accent5" w:themeTint="66"/>
        <w:insideH w:val="single" w:sz="4" w:space="0" w:color="E8A2B7" w:themeColor="accent5" w:themeTint="66"/>
        <w:insideV w:val="single" w:sz="4" w:space="0" w:color="E8A2B7" w:themeColor="accent5" w:themeTint="66"/>
      </w:tblBorders>
    </w:tblPr>
    <w:tblStylePr w:type="firstRow">
      <w:rPr>
        <w:b/>
        <w:bCs/>
      </w:rPr>
      <w:tblPr/>
      <w:tcPr>
        <w:tcBorders>
          <w:bottom w:val="single" w:sz="12" w:space="0" w:color="DD7394" w:themeColor="accent5" w:themeTint="99"/>
        </w:tcBorders>
      </w:tcPr>
    </w:tblStylePr>
    <w:tblStylePr w:type="lastRow">
      <w:rPr>
        <w:b/>
        <w:bCs/>
      </w:rPr>
      <w:tblPr/>
      <w:tcPr>
        <w:tcBorders>
          <w:top w:val="double" w:sz="2" w:space="0" w:color="DD7394" w:themeColor="accent5" w:themeTint="99"/>
        </w:tcBorders>
      </w:tcPr>
    </w:tblStylePr>
    <w:tblStylePr w:type="firstCol">
      <w:rPr>
        <w:b/>
        <w:bCs/>
      </w:rPr>
    </w:tblStylePr>
    <w:tblStylePr w:type="lastCol">
      <w:rPr>
        <w:b/>
        <w:bCs/>
      </w:rPr>
    </w:tblStylePr>
  </w:style>
  <w:style w:type="table" w:styleId="Rastertabel5donker-Accent5">
    <w:name w:val="Grid Table 5 Dark Accent 5"/>
    <w:basedOn w:val="Standaardtabel"/>
    <w:uiPriority w:val="50"/>
    <w:rsid w:val="000F34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0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42B5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42B5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42B5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42B55" w:themeFill="accent5"/>
      </w:tcPr>
    </w:tblStylePr>
    <w:tblStylePr w:type="band1Vert">
      <w:tblPr/>
      <w:tcPr>
        <w:shd w:val="clear" w:color="auto" w:fill="E8A2B7" w:themeFill="accent5" w:themeFillTint="66"/>
      </w:tcPr>
    </w:tblStylePr>
    <w:tblStylePr w:type="band1Horz">
      <w:tblPr/>
      <w:tcPr>
        <w:shd w:val="clear" w:color="auto" w:fill="E8A2B7" w:themeFill="accent5" w:themeFillTint="66"/>
      </w:tcPr>
    </w:tblStylePr>
  </w:style>
  <w:style w:type="table" w:styleId="Rastertabel7kleurrijk-Accent5">
    <w:name w:val="Grid Table 7 Colorful Accent 5"/>
    <w:basedOn w:val="Standaardtabel"/>
    <w:uiPriority w:val="52"/>
    <w:rsid w:val="000F3462"/>
    <w:rPr>
      <w:color w:val="86203F" w:themeColor="accent5" w:themeShade="BF"/>
    </w:rPr>
    <w:tblPr>
      <w:tblStyleRowBandSize w:val="1"/>
      <w:tblStyleColBandSize w:val="1"/>
      <w:tblBorders>
        <w:top w:val="single" w:sz="4" w:space="0" w:color="DD7394" w:themeColor="accent5" w:themeTint="99"/>
        <w:left w:val="single" w:sz="4" w:space="0" w:color="DD7394" w:themeColor="accent5" w:themeTint="99"/>
        <w:bottom w:val="single" w:sz="4" w:space="0" w:color="DD7394" w:themeColor="accent5" w:themeTint="99"/>
        <w:right w:val="single" w:sz="4" w:space="0" w:color="DD7394" w:themeColor="accent5" w:themeTint="99"/>
        <w:insideH w:val="single" w:sz="4" w:space="0" w:color="DD7394" w:themeColor="accent5" w:themeTint="99"/>
        <w:insideV w:val="single" w:sz="4" w:space="0" w:color="DD73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0DB" w:themeFill="accent5" w:themeFillTint="33"/>
      </w:tcPr>
    </w:tblStylePr>
    <w:tblStylePr w:type="band1Horz">
      <w:tblPr/>
      <w:tcPr>
        <w:shd w:val="clear" w:color="auto" w:fill="F4D0DB" w:themeFill="accent5" w:themeFillTint="33"/>
      </w:tcPr>
    </w:tblStylePr>
    <w:tblStylePr w:type="neCell">
      <w:tblPr/>
      <w:tcPr>
        <w:tcBorders>
          <w:bottom w:val="single" w:sz="4" w:space="0" w:color="DD7394" w:themeColor="accent5" w:themeTint="99"/>
        </w:tcBorders>
      </w:tcPr>
    </w:tblStylePr>
    <w:tblStylePr w:type="nwCell">
      <w:tblPr/>
      <w:tcPr>
        <w:tcBorders>
          <w:bottom w:val="single" w:sz="4" w:space="0" w:color="DD7394" w:themeColor="accent5" w:themeTint="99"/>
        </w:tcBorders>
      </w:tcPr>
    </w:tblStylePr>
    <w:tblStylePr w:type="seCell">
      <w:tblPr/>
      <w:tcPr>
        <w:tcBorders>
          <w:top w:val="single" w:sz="4" w:space="0" w:color="DD7394" w:themeColor="accent5" w:themeTint="99"/>
        </w:tcBorders>
      </w:tcPr>
    </w:tblStylePr>
    <w:tblStylePr w:type="swCell">
      <w:tblPr/>
      <w:tcPr>
        <w:tcBorders>
          <w:top w:val="single" w:sz="4" w:space="0" w:color="DD7394" w:themeColor="accent5" w:themeTint="99"/>
        </w:tcBorders>
      </w:tcPr>
    </w:tblStylePr>
  </w:style>
  <w:style w:type="table" w:styleId="Rastertabel1licht-Accent1">
    <w:name w:val="Grid Table 1 Light Accent 1"/>
    <w:basedOn w:val="Standaardtabel"/>
    <w:uiPriority w:val="46"/>
    <w:rsid w:val="000F3462"/>
    <w:tblPr>
      <w:tblStyleRowBandSize w:val="1"/>
      <w:tblStyleColBandSize w:val="1"/>
      <w:tblBorders>
        <w:top w:val="single" w:sz="4" w:space="0" w:color="7BA1E9" w:themeColor="accent1" w:themeTint="66"/>
        <w:left w:val="single" w:sz="4" w:space="0" w:color="7BA1E9" w:themeColor="accent1" w:themeTint="66"/>
        <w:bottom w:val="single" w:sz="4" w:space="0" w:color="7BA1E9" w:themeColor="accent1" w:themeTint="66"/>
        <w:right w:val="single" w:sz="4" w:space="0" w:color="7BA1E9" w:themeColor="accent1" w:themeTint="66"/>
        <w:insideH w:val="single" w:sz="4" w:space="0" w:color="7BA1E9" w:themeColor="accent1" w:themeTint="66"/>
        <w:insideV w:val="single" w:sz="4" w:space="0" w:color="7BA1E9" w:themeColor="accent1" w:themeTint="66"/>
      </w:tblBorders>
    </w:tblPr>
    <w:tblStylePr w:type="firstRow">
      <w:rPr>
        <w:b/>
        <w:bCs/>
      </w:rPr>
      <w:tblPr/>
      <w:tcPr>
        <w:tcBorders>
          <w:bottom w:val="single" w:sz="12" w:space="0" w:color="3972DE" w:themeColor="accent1" w:themeTint="99"/>
        </w:tcBorders>
      </w:tcPr>
    </w:tblStylePr>
    <w:tblStylePr w:type="lastRow">
      <w:rPr>
        <w:b/>
        <w:bCs/>
      </w:rPr>
      <w:tblPr/>
      <w:tcPr>
        <w:tcBorders>
          <w:top w:val="double" w:sz="2" w:space="0" w:color="3972DE" w:themeColor="accent1" w:themeTint="99"/>
        </w:tcBorders>
      </w:tcPr>
    </w:tblStylePr>
    <w:tblStylePr w:type="firstCol">
      <w:rPr>
        <w:b/>
        <w:bCs/>
      </w:rPr>
    </w:tblStylePr>
    <w:tblStylePr w:type="lastCol">
      <w:rPr>
        <w:b/>
        <w:bCs/>
      </w:rPr>
    </w:tblStylePr>
  </w:style>
  <w:style w:type="table" w:styleId="Lijsttabel4-Accent2">
    <w:name w:val="List Table 4 Accent 2"/>
    <w:basedOn w:val="Standaardtabel"/>
    <w:uiPriority w:val="49"/>
    <w:rsid w:val="000F3462"/>
    <w:tblPr>
      <w:tblStyleRowBandSize w:val="1"/>
      <w:tblStyleColBandSize w:val="1"/>
      <w:tblBorders>
        <w:top w:val="single" w:sz="4" w:space="0" w:color="A4DAE1" w:themeColor="accent2" w:themeTint="99"/>
        <w:left w:val="single" w:sz="4" w:space="0" w:color="A4DAE1" w:themeColor="accent2" w:themeTint="99"/>
        <w:bottom w:val="single" w:sz="4" w:space="0" w:color="A4DAE1" w:themeColor="accent2" w:themeTint="99"/>
        <w:right w:val="single" w:sz="4" w:space="0" w:color="A4DAE1" w:themeColor="accent2" w:themeTint="99"/>
        <w:insideH w:val="single" w:sz="4" w:space="0" w:color="A4DAE1" w:themeColor="accent2" w:themeTint="99"/>
      </w:tblBorders>
    </w:tblPr>
    <w:tblStylePr w:type="firstRow">
      <w:rPr>
        <w:b/>
        <w:bCs/>
        <w:color w:val="FFFFFF" w:themeColor="background1"/>
      </w:rPr>
      <w:tblPr/>
      <w:tcPr>
        <w:tcBorders>
          <w:top w:val="single" w:sz="4" w:space="0" w:color="68C3CD" w:themeColor="accent2"/>
          <w:left w:val="single" w:sz="4" w:space="0" w:color="68C3CD" w:themeColor="accent2"/>
          <w:bottom w:val="single" w:sz="4" w:space="0" w:color="68C3CD" w:themeColor="accent2"/>
          <w:right w:val="single" w:sz="4" w:space="0" w:color="68C3CD" w:themeColor="accent2"/>
          <w:insideH w:val="nil"/>
        </w:tcBorders>
        <w:shd w:val="clear" w:color="auto" w:fill="68C3CD" w:themeFill="accent2"/>
      </w:tcPr>
    </w:tblStylePr>
    <w:tblStylePr w:type="lastRow">
      <w:rPr>
        <w:b/>
        <w:bCs/>
      </w:rPr>
      <w:tblPr/>
      <w:tcPr>
        <w:tcBorders>
          <w:top w:val="double" w:sz="4" w:space="0" w:color="A4DAE1" w:themeColor="accent2" w:themeTint="99"/>
        </w:tcBorders>
      </w:tcPr>
    </w:tblStylePr>
    <w:tblStylePr w:type="firstCol">
      <w:rPr>
        <w:b/>
        <w:bCs/>
      </w:rPr>
    </w:tblStylePr>
    <w:tblStylePr w:type="lastCol">
      <w:rPr>
        <w:b/>
        <w:bCs/>
      </w:rPr>
    </w:tblStylePr>
    <w:tblStylePr w:type="band1Vert">
      <w:tblPr/>
      <w:tcPr>
        <w:shd w:val="clear" w:color="auto" w:fill="E0F2F5" w:themeFill="accent2" w:themeFillTint="33"/>
      </w:tcPr>
    </w:tblStylePr>
    <w:tblStylePr w:type="band1Horz">
      <w:tblPr/>
      <w:tcPr>
        <w:shd w:val="clear" w:color="auto" w:fill="E0F2F5" w:themeFill="accent2" w:themeFillTint="33"/>
      </w:tcPr>
    </w:tblStylePr>
  </w:style>
  <w:style w:type="table" w:customStyle="1" w:styleId="OVSG-tabel">
    <w:name w:val="OVSG-tabel"/>
    <w:basedOn w:val="Standaardtabel"/>
    <w:uiPriority w:val="99"/>
    <w:rsid w:val="000302DF"/>
    <w:rPr>
      <w:b/>
      <w:color w:val="132E5C"/>
    </w:rPr>
    <w:tblPr>
      <w:tblStyleRowBandSize w:val="1"/>
      <w:tblStyleColBandSize w:val="1"/>
    </w:tblPr>
    <w:tcPr>
      <w:shd w:val="clear" w:color="auto" w:fill="F2F2F2" w:themeFill="background1" w:themeFillShade="F2"/>
    </w:tcPr>
    <w:tblStylePr w:type="firstRow">
      <w:rPr>
        <w:rFonts w:ascii="Serenity Demi Bold" w:hAnsi="Serenity Demi Bold"/>
        <w:b/>
        <w:i w:val="0"/>
        <w:color w:val="F2F2F2" w:themeColor="background1" w:themeShade="F2"/>
      </w:rPr>
      <w:tblPr/>
      <w:tcPr>
        <w:shd w:val="clear" w:color="auto" w:fill="5EBEBE"/>
        <w:vAlign w:val="center"/>
      </w:tcPr>
    </w:tblStylePr>
    <w:tblStylePr w:type="lastRow">
      <w:rPr>
        <w:rFonts w:ascii="Serenity Light" w:hAnsi="Serenity Light"/>
        <w:b w:val="0"/>
        <w:i w:val="0"/>
        <w:color w:val="AEAAAA" w:themeColor="background2" w:themeShade="BF"/>
      </w:rPr>
      <w:tblPr/>
      <w:tcPr>
        <w:shd w:val="clear" w:color="auto" w:fill="F2F2F2" w:themeFill="background1" w:themeFillShade="F2"/>
      </w:tcPr>
    </w:tblStylePr>
    <w:tblStylePr w:type="band1Horz">
      <w:rPr>
        <w:rFonts w:ascii="Serenity Light" w:hAnsi="Serenity Light"/>
        <w:b w:val="0"/>
        <w:i w:val="0"/>
        <w:color w:val="404040" w:themeColor="text1" w:themeTint="BF"/>
      </w:rPr>
      <w:tblPr/>
      <w:tcPr>
        <w:shd w:val="clear" w:color="auto" w:fill="F2F2F2" w:themeFill="background1" w:themeFillShade="F2"/>
      </w:tcPr>
    </w:tblStylePr>
    <w:tblStylePr w:type="band2Horz">
      <w:rPr>
        <w:rFonts w:ascii="Serenity Light" w:hAnsi="Serenity Light"/>
        <w:b w:val="0"/>
        <w:i w:val="0"/>
      </w:rPr>
      <w:tblPr/>
      <w:tcPr>
        <w:shd w:val="clear" w:color="auto" w:fill="E6E6E6"/>
      </w:tcPr>
    </w:tblStylePr>
  </w:style>
  <w:style w:type="paragraph" w:customStyle="1" w:styleId="Hoofding-tabel">
    <w:name w:val="Hoofding-tabel"/>
    <w:basedOn w:val="Standaard"/>
    <w:qFormat/>
    <w:rsid w:val="009C713F"/>
    <w:rPr>
      <w:b/>
      <w:color w:val="FFFFFF" w:themeColor="background1"/>
    </w:rPr>
  </w:style>
  <w:style w:type="paragraph" w:customStyle="1" w:styleId="TussentitelGroen">
    <w:name w:val="Tussentitel Groen"/>
    <w:basedOn w:val="TussentitelTurquoise"/>
    <w:qFormat/>
    <w:rsid w:val="00BE6455"/>
    <w:rPr>
      <w:color w:val="62BC62" w:themeColor="accent4"/>
      <w:lang w:val="en-US"/>
    </w:rPr>
  </w:style>
  <w:style w:type="numbering" w:customStyle="1" w:styleId="combinatie">
    <w:name w:val="combinatie"/>
    <w:uiPriority w:val="99"/>
    <w:rsid w:val="00E31B44"/>
    <w:pPr>
      <w:numPr>
        <w:numId w:val="5"/>
      </w:numPr>
    </w:pPr>
  </w:style>
  <w:style w:type="numbering" w:customStyle="1" w:styleId="genummerd">
    <w:name w:val="genummerd"/>
    <w:uiPriority w:val="99"/>
    <w:rsid w:val="009C3585"/>
    <w:pPr>
      <w:numPr>
        <w:numId w:val="14"/>
      </w:numPr>
    </w:pPr>
  </w:style>
  <w:style w:type="paragraph" w:customStyle="1" w:styleId="Driehoek">
    <w:name w:val="Driehoek"/>
    <w:basedOn w:val="Opsomming"/>
    <w:qFormat/>
    <w:rsid w:val="002617CA"/>
    <w:pPr>
      <w:numPr>
        <w:numId w:val="22"/>
      </w:numPr>
      <w:tabs>
        <w:tab w:val="left" w:pos="284"/>
      </w:tabs>
      <w:ind w:left="454" w:hanging="284"/>
    </w:pPr>
    <w:rPr>
      <w:rFonts w:cstheme="minorHAnsi"/>
      <w:color w:val="000000" w:themeColor="text1"/>
      <w:szCs w:val="22"/>
    </w:rPr>
  </w:style>
  <w:style w:type="paragraph" w:customStyle="1" w:styleId="Bol">
    <w:name w:val="Bol"/>
    <w:basedOn w:val="Driehoek"/>
    <w:qFormat/>
    <w:rsid w:val="002617CA"/>
    <w:pPr>
      <w:numPr>
        <w:numId w:val="23"/>
      </w:numPr>
      <w:ind w:left="454" w:hanging="284"/>
    </w:pPr>
  </w:style>
  <w:style w:type="paragraph" w:customStyle="1" w:styleId="Ruit">
    <w:name w:val="Ruit"/>
    <w:basedOn w:val="Bol"/>
    <w:qFormat/>
    <w:rsid w:val="002617CA"/>
    <w:pPr>
      <w:numPr>
        <w:numId w:val="24"/>
      </w:numPr>
      <w:ind w:left="454" w:hanging="284"/>
    </w:pPr>
  </w:style>
  <w:style w:type="character" w:customStyle="1" w:styleId="Kop1Char">
    <w:name w:val="Kop 1 Char"/>
    <w:basedOn w:val="Standaardalinea-lettertype"/>
    <w:link w:val="Kop1"/>
    <w:uiPriority w:val="9"/>
    <w:rsid w:val="005D4E16"/>
    <w:rPr>
      <w:rFonts w:ascii="Calibri" w:hAnsi="Calibri" w:cs="Calibri"/>
      <w:b/>
      <w:color w:val="1D3159"/>
      <w:sz w:val="36"/>
      <w:szCs w:val="36"/>
      <w:lang w:val="nl-NL"/>
    </w:rPr>
  </w:style>
  <w:style w:type="paragraph" w:styleId="Kopvaninhoudsopgave">
    <w:name w:val="TOC Heading"/>
    <w:basedOn w:val="Kop1"/>
    <w:next w:val="Standaard"/>
    <w:uiPriority w:val="39"/>
    <w:unhideWhenUsed/>
    <w:qFormat/>
    <w:rsid w:val="00BC60D6"/>
    <w:pPr>
      <w:tabs>
        <w:tab w:val="clear" w:pos="2060"/>
      </w:tabs>
      <w:spacing w:line="259" w:lineRule="auto"/>
      <w:outlineLvl w:val="9"/>
    </w:pPr>
    <w:rPr>
      <w:lang w:val="nl-BE" w:eastAsia="nl-BE"/>
    </w:rPr>
  </w:style>
  <w:style w:type="character" w:customStyle="1" w:styleId="Kop2Char">
    <w:name w:val="Kop 2 Char"/>
    <w:basedOn w:val="Standaardalinea-lettertype"/>
    <w:link w:val="Kop2"/>
    <w:uiPriority w:val="9"/>
    <w:rsid w:val="0012487C"/>
    <w:rPr>
      <w:rFonts w:ascii="Calibri" w:hAnsi="Calibri" w:cs="Calibri"/>
      <w:b/>
      <w:bCs/>
      <w:color w:val="5EBEBE"/>
      <w:sz w:val="28"/>
      <w:szCs w:val="28"/>
      <w:lang w:val="nl-NL"/>
    </w:rPr>
  </w:style>
  <w:style w:type="character" w:customStyle="1" w:styleId="Kop3Char">
    <w:name w:val="Kop 3 Char"/>
    <w:basedOn w:val="Standaardalinea-lettertype"/>
    <w:link w:val="Kop3"/>
    <w:uiPriority w:val="9"/>
    <w:rsid w:val="0012487C"/>
    <w:rPr>
      <w:rFonts w:ascii="Calibri" w:hAnsi="Calibri" w:cs="Calibri"/>
      <w:b/>
      <w:bCs/>
      <w:color w:val="5EBEBE"/>
      <w:szCs w:val="28"/>
      <w:lang w:val="nl-NL"/>
    </w:rPr>
  </w:style>
  <w:style w:type="paragraph" w:styleId="Inhopg1">
    <w:name w:val="toc 1"/>
    <w:basedOn w:val="Standaard"/>
    <w:next w:val="Standaard"/>
    <w:autoRedefine/>
    <w:uiPriority w:val="39"/>
    <w:unhideWhenUsed/>
    <w:rsid w:val="008C3CDC"/>
    <w:pPr>
      <w:tabs>
        <w:tab w:val="clear" w:pos="2060"/>
        <w:tab w:val="left" w:pos="284"/>
        <w:tab w:val="right" w:pos="9062"/>
      </w:tabs>
      <w:spacing w:before="360" w:after="360"/>
    </w:pPr>
    <w:rPr>
      <w:rFonts w:asciiTheme="minorHAnsi" w:hAnsiTheme="minorHAnsi" w:cstheme="minorHAnsi"/>
      <w:b/>
      <w:bCs/>
      <w:caps/>
      <w:noProof/>
      <w:color w:val="12326E" w:themeColor="accent1"/>
      <w:u w:val="single"/>
    </w:rPr>
  </w:style>
  <w:style w:type="paragraph" w:styleId="Inhopg2">
    <w:name w:val="toc 2"/>
    <w:basedOn w:val="Standaard"/>
    <w:next w:val="Standaard"/>
    <w:autoRedefine/>
    <w:uiPriority w:val="39"/>
    <w:unhideWhenUsed/>
    <w:rsid w:val="008C3CDC"/>
    <w:pPr>
      <w:tabs>
        <w:tab w:val="clear" w:pos="2060"/>
        <w:tab w:val="left" w:pos="993"/>
        <w:tab w:val="right" w:pos="9062"/>
      </w:tabs>
    </w:pPr>
    <w:rPr>
      <w:rFonts w:asciiTheme="minorHAnsi" w:hAnsiTheme="minorHAnsi" w:cstheme="minorHAnsi"/>
      <w:bCs/>
      <w:noProof/>
      <w:color w:val="68C3CD" w:themeColor="accent2"/>
    </w:rPr>
  </w:style>
  <w:style w:type="paragraph" w:styleId="Inhopg3">
    <w:name w:val="toc 3"/>
    <w:basedOn w:val="Standaard"/>
    <w:next w:val="Standaard"/>
    <w:autoRedefine/>
    <w:uiPriority w:val="39"/>
    <w:unhideWhenUsed/>
    <w:rsid w:val="008C3CDC"/>
    <w:pPr>
      <w:tabs>
        <w:tab w:val="clear" w:pos="2060"/>
        <w:tab w:val="left" w:pos="993"/>
        <w:tab w:val="right" w:pos="9062"/>
      </w:tabs>
    </w:pPr>
    <w:rPr>
      <w:rFonts w:asciiTheme="minorHAnsi" w:hAnsiTheme="minorHAnsi" w:cstheme="minorHAnsi"/>
      <w:noProof/>
      <w:color w:val="68C3CD" w:themeColor="accent2"/>
    </w:rPr>
  </w:style>
  <w:style w:type="paragraph" w:styleId="Inhopg4">
    <w:name w:val="toc 4"/>
    <w:basedOn w:val="Standaard"/>
    <w:next w:val="Standaard"/>
    <w:autoRedefine/>
    <w:uiPriority w:val="39"/>
    <w:unhideWhenUsed/>
    <w:rsid w:val="008C3CDC"/>
    <w:pPr>
      <w:tabs>
        <w:tab w:val="clear" w:pos="2060"/>
        <w:tab w:val="left" w:pos="993"/>
        <w:tab w:val="right" w:pos="9062"/>
      </w:tabs>
      <w:ind w:left="567" w:hanging="567"/>
    </w:pPr>
    <w:rPr>
      <w:rFonts w:asciiTheme="minorHAnsi" w:hAnsiTheme="minorHAnsi" w:cstheme="minorHAnsi"/>
      <w:noProof/>
      <w:color w:val="68C3CD" w:themeColor="accent2"/>
    </w:rPr>
  </w:style>
  <w:style w:type="paragraph" w:styleId="Inhopg5">
    <w:name w:val="toc 5"/>
    <w:basedOn w:val="Standaard"/>
    <w:next w:val="Standaard"/>
    <w:autoRedefine/>
    <w:uiPriority w:val="39"/>
    <w:unhideWhenUsed/>
    <w:rsid w:val="00840A5E"/>
    <w:pPr>
      <w:tabs>
        <w:tab w:val="clear" w:pos="2060"/>
      </w:tabs>
    </w:pPr>
    <w:rPr>
      <w:rFonts w:asciiTheme="minorHAnsi" w:hAnsiTheme="minorHAnsi" w:cstheme="minorHAnsi"/>
    </w:rPr>
  </w:style>
  <w:style w:type="paragraph" w:styleId="Inhopg6">
    <w:name w:val="toc 6"/>
    <w:basedOn w:val="Standaard"/>
    <w:next w:val="Standaard"/>
    <w:autoRedefine/>
    <w:uiPriority w:val="39"/>
    <w:unhideWhenUsed/>
    <w:rsid w:val="00840A5E"/>
    <w:pPr>
      <w:tabs>
        <w:tab w:val="clear" w:pos="2060"/>
      </w:tabs>
    </w:pPr>
    <w:rPr>
      <w:rFonts w:asciiTheme="minorHAnsi" w:hAnsiTheme="minorHAnsi" w:cstheme="minorHAnsi"/>
    </w:rPr>
  </w:style>
  <w:style w:type="paragraph" w:styleId="Inhopg7">
    <w:name w:val="toc 7"/>
    <w:basedOn w:val="Standaard"/>
    <w:next w:val="Standaard"/>
    <w:autoRedefine/>
    <w:uiPriority w:val="39"/>
    <w:unhideWhenUsed/>
    <w:rsid w:val="00840A5E"/>
    <w:pPr>
      <w:tabs>
        <w:tab w:val="clear" w:pos="2060"/>
      </w:tabs>
    </w:pPr>
    <w:rPr>
      <w:rFonts w:asciiTheme="minorHAnsi" w:hAnsiTheme="minorHAnsi" w:cstheme="minorHAnsi"/>
    </w:rPr>
  </w:style>
  <w:style w:type="paragraph" w:styleId="Inhopg8">
    <w:name w:val="toc 8"/>
    <w:basedOn w:val="Standaard"/>
    <w:next w:val="Standaard"/>
    <w:autoRedefine/>
    <w:uiPriority w:val="39"/>
    <w:unhideWhenUsed/>
    <w:rsid w:val="00840A5E"/>
    <w:pPr>
      <w:tabs>
        <w:tab w:val="clear" w:pos="2060"/>
      </w:tabs>
    </w:pPr>
    <w:rPr>
      <w:rFonts w:asciiTheme="minorHAnsi" w:hAnsiTheme="minorHAnsi" w:cstheme="minorHAnsi"/>
    </w:rPr>
  </w:style>
  <w:style w:type="paragraph" w:styleId="Inhopg9">
    <w:name w:val="toc 9"/>
    <w:basedOn w:val="Standaard"/>
    <w:next w:val="Standaard"/>
    <w:autoRedefine/>
    <w:uiPriority w:val="39"/>
    <w:unhideWhenUsed/>
    <w:rsid w:val="00840A5E"/>
    <w:pPr>
      <w:tabs>
        <w:tab w:val="clear" w:pos="2060"/>
      </w:tabs>
    </w:pPr>
    <w:rPr>
      <w:rFonts w:asciiTheme="minorHAnsi" w:hAnsiTheme="minorHAnsi" w:cstheme="minorHAnsi"/>
    </w:rPr>
  </w:style>
  <w:style w:type="character" w:styleId="Hyperlink">
    <w:name w:val="Hyperlink"/>
    <w:basedOn w:val="Standaardalinea-lettertype"/>
    <w:uiPriority w:val="99"/>
    <w:unhideWhenUsed/>
    <w:rsid w:val="00840A5E"/>
    <w:rPr>
      <w:color w:val="0563C1" w:themeColor="hyperlink"/>
      <w:u w:val="single"/>
    </w:rPr>
  </w:style>
  <w:style w:type="character" w:customStyle="1" w:styleId="Kop4Char">
    <w:name w:val="Kop 4 Char"/>
    <w:basedOn w:val="Standaardalinea-lettertype"/>
    <w:link w:val="Kop4"/>
    <w:uiPriority w:val="9"/>
    <w:rsid w:val="0012487C"/>
    <w:rPr>
      <w:rFonts w:ascii="Calibri" w:hAnsi="Calibri" w:cs="Calibri"/>
      <w:b/>
      <w:bCs/>
      <w:color w:val="5EBEBE"/>
      <w:szCs w:val="28"/>
      <w:lang w:val="nl-NL"/>
    </w:rPr>
  </w:style>
  <w:style w:type="paragraph" w:customStyle="1" w:styleId="Auteurdienst">
    <w:name w:val="Auteur/dienst"/>
    <w:basedOn w:val="Standaard"/>
    <w:qFormat/>
    <w:rsid w:val="001526DD"/>
    <w:rPr>
      <w:bCs/>
      <w:sz w:val="40"/>
      <w:szCs w:val="40"/>
    </w:rPr>
  </w:style>
  <w:style w:type="paragraph" w:customStyle="1" w:styleId="Hoofdtitel-Voorblad">
    <w:name w:val="Hoofdtitel - Voorblad"/>
    <w:qFormat/>
    <w:rsid w:val="005D4E16"/>
    <w:rPr>
      <w:rFonts w:eastAsiaTheme="minorEastAsia"/>
      <w:bCs/>
      <w:color w:val="12326E" w:themeColor="accent1"/>
      <w:sz w:val="96"/>
      <w:szCs w:val="96"/>
      <w:lang w:val="en-US" w:eastAsia="zh-CN"/>
    </w:rPr>
  </w:style>
  <w:style w:type="numbering" w:customStyle="1" w:styleId="Huidigelijst1">
    <w:name w:val="Huidige lijst1"/>
    <w:uiPriority w:val="99"/>
    <w:rsid w:val="00D46845"/>
    <w:pPr>
      <w:numPr>
        <w:numId w:val="28"/>
      </w:numPr>
    </w:pPr>
  </w:style>
  <w:style w:type="character" w:customStyle="1" w:styleId="Kop5Char">
    <w:name w:val="Kop 5 Char"/>
    <w:basedOn w:val="Standaardalinea-lettertype"/>
    <w:link w:val="Kop5"/>
    <w:uiPriority w:val="9"/>
    <w:semiHidden/>
    <w:rsid w:val="00D46845"/>
    <w:rPr>
      <w:rFonts w:asciiTheme="majorHAnsi" w:eastAsiaTheme="majorEastAsia" w:hAnsiTheme="majorHAnsi" w:cstheme="majorBidi"/>
      <w:color w:val="0D2552" w:themeColor="accent1" w:themeShade="BF"/>
      <w:sz w:val="22"/>
      <w:szCs w:val="22"/>
      <w:lang w:val="nl-NL"/>
    </w:rPr>
  </w:style>
  <w:style w:type="character" w:customStyle="1" w:styleId="Kop6Char">
    <w:name w:val="Kop 6 Char"/>
    <w:basedOn w:val="Standaardalinea-lettertype"/>
    <w:link w:val="Kop6"/>
    <w:uiPriority w:val="9"/>
    <w:semiHidden/>
    <w:rsid w:val="00D46845"/>
    <w:rPr>
      <w:rFonts w:asciiTheme="majorHAnsi" w:eastAsiaTheme="majorEastAsia" w:hAnsiTheme="majorHAnsi" w:cstheme="majorBidi"/>
      <w:color w:val="091836" w:themeColor="accent1" w:themeShade="7F"/>
      <w:sz w:val="22"/>
      <w:szCs w:val="22"/>
      <w:lang w:val="nl-NL"/>
    </w:rPr>
  </w:style>
  <w:style w:type="character" w:customStyle="1" w:styleId="Kop7Char">
    <w:name w:val="Kop 7 Char"/>
    <w:basedOn w:val="Standaardalinea-lettertype"/>
    <w:link w:val="Kop7"/>
    <w:uiPriority w:val="9"/>
    <w:semiHidden/>
    <w:rsid w:val="00D46845"/>
    <w:rPr>
      <w:rFonts w:asciiTheme="majorHAnsi" w:eastAsiaTheme="majorEastAsia" w:hAnsiTheme="majorHAnsi" w:cstheme="majorBidi"/>
      <w:i/>
      <w:iCs/>
      <w:color w:val="091836" w:themeColor="accent1" w:themeShade="7F"/>
      <w:sz w:val="22"/>
      <w:szCs w:val="22"/>
      <w:lang w:val="nl-NL"/>
    </w:rPr>
  </w:style>
  <w:style w:type="character" w:customStyle="1" w:styleId="Kop8Char">
    <w:name w:val="Kop 8 Char"/>
    <w:basedOn w:val="Standaardalinea-lettertype"/>
    <w:link w:val="Kop8"/>
    <w:uiPriority w:val="9"/>
    <w:semiHidden/>
    <w:rsid w:val="00D46845"/>
    <w:rPr>
      <w:rFonts w:asciiTheme="majorHAnsi" w:eastAsiaTheme="majorEastAsia" w:hAnsiTheme="majorHAnsi" w:cstheme="majorBidi"/>
      <w:color w:val="272727" w:themeColor="text1" w:themeTint="D8"/>
      <w:sz w:val="21"/>
      <w:szCs w:val="21"/>
      <w:lang w:val="nl-NL"/>
    </w:rPr>
  </w:style>
  <w:style w:type="character" w:customStyle="1" w:styleId="Kop9Char">
    <w:name w:val="Kop 9 Char"/>
    <w:basedOn w:val="Standaardalinea-lettertype"/>
    <w:link w:val="Kop9"/>
    <w:uiPriority w:val="9"/>
    <w:semiHidden/>
    <w:rsid w:val="00D46845"/>
    <w:rPr>
      <w:rFonts w:asciiTheme="majorHAnsi" w:eastAsiaTheme="majorEastAsia" w:hAnsiTheme="majorHAnsi" w:cstheme="majorBidi"/>
      <w:i/>
      <w:iCs/>
      <w:color w:val="272727" w:themeColor="text1" w:themeTint="D8"/>
      <w:sz w:val="21"/>
      <w:szCs w:val="21"/>
      <w:lang w:val="nl-NL"/>
    </w:rPr>
  </w:style>
  <w:style w:type="paragraph" w:customStyle="1" w:styleId="Datumnota">
    <w:name w:val="Datum nota"/>
    <w:basedOn w:val="Titel"/>
    <w:qFormat/>
    <w:rsid w:val="00F17F0B"/>
    <w:pPr>
      <w:tabs>
        <w:tab w:val="clear" w:pos="2060"/>
      </w:tabs>
    </w:pPr>
    <w:rPr>
      <w:rFonts w:cs="Calibri Light"/>
      <w:bCs/>
      <w:color w:val="5EBEB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07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onderwijs.vlaanderen.be/edulex/document.aspx?docid=1405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onderwijs.vlaanderen.be/edulex/document.aspx?docid=1405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r.so@ovsg.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an%20Imnadine\OVSG\BIBLIO~1\PROJEC~1\NIEUWE~1\DOCUME~1\SCHOLE~1\Sjabloon%20-%20Rapport%20(5).dotx" TargetMode="External"/></Relationships>
</file>

<file path=word/theme/theme1.xml><?xml version="1.0" encoding="utf-8"?>
<a:theme xmlns:a="http://schemas.openxmlformats.org/drawingml/2006/main" name="Kantoorthema">
  <a:themeElements>
    <a:clrScheme name="OVSG">
      <a:dk1>
        <a:sysClr val="windowText" lastClr="000000"/>
      </a:dk1>
      <a:lt1>
        <a:sysClr val="window" lastClr="FFFFFF"/>
      </a:lt1>
      <a:dk2>
        <a:srgbClr val="44546A"/>
      </a:dk2>
      <a:lt2>
        <a:srgbClr val="E7E6E6"/>
      </a:lt2>
      <a:accent1>
        <a:srgbClr val="12326E"/>
      </a:accent1>
      <a:accent2>
        <a:srgbClr val="68C3CD"/>
      </a:accent2>
      <a:accent3>
        <a:srgbClr val="F7B81E"/>
      </a:accent3>
      <a:accent4>
        <a:srgbClr val="62BC62"/>
      </a:accent4>
      <a:accent5>
        <a:srgbClr val="B42B55"/>
      </a:accent5>
      <a:accent6>
        <a:srgbClr val="68C3C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1bf3e4-4883-47e0-a24b-7a24c1fd2256" xsi:nil="true"/>
    <lcf76f155ced4ddcb4097134ff3c332f xmlns="e4076051-9ead-448d-828c-d832b8d385e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50CFA2031DB547975BE353FEC54AE5" ma:contentTypeVersion="18" ma:contentTypeDescription="Een nieuw document maken." ma:contentTypeScope="" ma:versionID="b2adc81e58ca71891595d17255a6cc7a">
  <xsd:schema xmlns:xsd="http://www.w3.org/2001/XMLSchema" xmlns:xs="http://www.w3.org/2001/XMLSchema" xmlns:p="http://schemas.microsoft.com/office/2006/metadata/properties" xmlns:ns2="e4076051-9ead-448d-828c-d832b8d385e4" xmlns:ns3="921bf3e4-4883-47e0-a24b-7a24c1fd2256" targetNamespace="http://schemas.microsoft.com/office/2006/metadata/properties" ma:root="true" ma:fieldsID="900cd50acbd40c090a2307314ddb96a1" ns2:_="" ns3:_="">
    <xsd:import namespace="e4076051-9ead-448d-828c-d832b8d385e4"/>
    <xsd:import namespace="921bf3e4-4883-47e0-a24b-7a24c1fd22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76051-9ead-448d-828c-d832b8d38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29acf94-71e1-49e9-a7f1-26517aebf0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1bf3e4-4883-47e0-a24b-7a24c1fd225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14cbbda2-8d2c-4edd-9b57-712207a3a0d0}" ma:internalName="TaxCatchAll" ma:showField="CatchAllData" ma:web="921bf3e4-4883-47e0-a24b-7a24c1fd22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FE0E6A-16B0-4C20-B1D3-2AC744D736D0}">
  <ds:schemaRefs>
    <ds:schemaRef ds:uri="http://schemas.microsoft.com/office/2006/metadata/properties"/>
    <ds:schemaRef ds:uri="http://schemas.microsoft.com/office/infopath/2007/PartnerControls"/>
    <ds:schemaRef ds:uri="921bf3e4-4883-47e0-a24b-7a24c1fd2256"/>
    <ds:schemaRef ds:uri="e4076051-9ead-448d-828c-d832b8d385e4"/>
  </ds:schemaRefs>
</ds:datastoreItem>
</file>

<file path=customXml/itemProps2.xml><?xml version="1.0" encoding="utf-8"?>
<ds:datastoreItem xmlns:ds="http://schemas.openxmlformats.org/officeDocument/2006/customXml" ds:itemID="{1B1D0E92-7839-4D71-975E-36115BD8D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76051-9ead-448d-828c-d832b8d385e4"/>
    <ds:schemaRef ds:uri="921bf3e4-4883-47e0-a24b-7a24c1fd2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6B1D97-5A08-6844-9A4B-3A320D5C5970}">
  <ds:schemaRefs>
    <ds:schemaRef ds:uri="http://schemas.openxmlformats.org/officeDocument/2006/bibliography"/>
  </ds:schemaRefs>
</ds:datastoreItem>
</file>

<file path=customXml/itemProps4.xml><?xml version="1.0" encoding="utf-8"?>
<ds:datastoreItem xmlns:ds="http://schemas.openxmlformats.org/officeDocument/2006/customXml" ds:itemID="{6251705F-7EF0-44A4-9849-05A44534B1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Sjabloon - Rapport (5)</Template>
  <TotalTime>65</TotalTime>
  <Pages>22</Pages>
  <Words>5883</Words>
  <Characters>32362</Characters>
  <Application>Microsoft Office Word</Application>
  <DocSecurity>0</DocSecurity>
  <Lines>269</Lines>
  <Paragraphs>76</Paragraphs>
  <ScaleCrop>false</ScaleCrop>
  <HeadingPairs>
    <vt:vector size="2" baseType="variant">
      <vt:variant>
        <vt:lpstr>Titel</vt:lpstr>
      </vt:variant>
      <vt:variant>
        <vt:i4>1</vt:i4>
      </vt:variant>
    </vt:vector>
  </HeadingPairs>
  <TitlesOfParts>
    <vt:vector size="1" baseType="lpstr">
      <vt:lpstr>RAPPORT</vt:lpstr>
    </vt:vector>
  </TitlesOfParts>
  <Company/>
  <LinksUpToDate>false</LinksUpToDate>
  <CharactersWithSpaces>38169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van beheersovereenkomst</dc:title>
  <dc:subject>Interlokale onderwijsvereniging beheer scholengemeenschap (naam)</dc:subject>
  <dc:creator>Iman Imnadine</dc:creator>
  <cp:keywords/>
  <dc:description/>
  <cp:lastModifiedBy>Iman Imnadine</cp:lastModifiedBy>
  <cp:revision>84</cp:revision>
  <cp:lastPrinted>2023-02-17T08:38:00Z</cp:lastPrinted>
  <dcterms:created xsi:type="dcterms:W3CDTF">2024-06-26T13:25:00Z</dcterms:created>
  <dcterms:modified xsi:type="dcterms:W3CDTF">2024-06-28T13:14:00Z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0x0101009B72490EA464B243A42DFF4E9B7C565D</vt:lpwstr>
  </property>
  <property fmtid="{D5CDD505-2E9C-101B-9397-08002B2CF9AE}" pid="3" name="MediaServiceImageTags">
    <vt:lpwstr/>
  </property>
  <property fmtid="{D5CDD505-2E9C-101B-9397-08002B2CF9AE}" pid="4" name="Trefwoorden_x0020_van_x0020_OVSG">
    <vt:lpwstr/>
  </property>
  <property fmtid="{D5CDD505-2E9C-101B-9397-08002B2CF9AE}" pid="5" name="Trefwoorden van OVSG">
    <vt:lpwstr/>
  </property>
</Properties>
</file>